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A40153" w:rsidRDefault="00065B77">
      <w:pPr>
        <w:rPr>
          <w:rFonts w:ascii="Arial" w:hAnsi="Arial" w:cs="Arial"/>
          <w:sz w:val="20"/>
          <w:szCs w:val="20"/>
        </w:rPr>
      </w:pPr>
    </w:p>
    <w:p w:rsidR="00DE4A6C" w:rsidRPr="00A40153" w:rsidRDefault="00AD6D50" w:rsidP="00AD6D50">
      <w:pPr>
        <w:rPr>
          <w:rFonts w:ascii="Arial" w:hAnsi="Arial" w:cs="Arial"/>
          <w:b/>
        </w:rPr>
      </w:pPr>
      <w:r w:rsidRPr="00A40153">
        <w:rPr>
          <w:rFonts w:ascii="Arial" w:hAnsi="Arial" w:cs="Arial"/>
          <w:b/>
        </w:rPr>
        <w:t>D4S</w:t>
      </w:r>
      <w:r w:rsidR="00E95396">
        <w:rPr>
          <w:rFonts w:ascii="Arial" w:hAnsi="Arial" w:cs="Arial"/>
          <w:b/>
        </w:rPr>
        <w:t>-</w:t>
      </w:r>
      <w:r w:rsidRPr="00A40153">
        <w:rPr>
          <w:rFonts w:ascii="Arial" w:hAnsi="Arial" w:cs="Arial"/>
          <w:b/>
        </w:rPr>
        <w:t>AV2115</w:t>
      </w:r>
      <w:r w:rsidR="00E95396">
        <w:rPr>
          <w:rFonts w:ascii="Arial" w:hAnsi="Arial" w:cs="Arial"/>
          <w:b/>
        </w:rPr>
        <w:t>-</w:t>
      </w:r>
      <w:r w:rsidRPr="00A40153">
        <w:rPr>
          <w:rFonts w:ascii="Arial" w:hAnsi="Arial" w:cs="Arial"/>
          <w:b/>
        </w:rPr>
        <w:t>3312</w:t>
      </w:r>
      <w:r w:rsidRPr="00A40153">
        <w:rPr>
          <w:rFonts w:ascii="Arial" w:hAnsi="Arial" w:cs="Arial"/>
          <w:b/>
        </w:rPr>
        <w:tab/>
      </w:r>
      <w:r w:rsidR="00DE4A6C" w:rsidRPr="00A40153">
        <w:rPr>
          <w:rFonts w:ascii="Arial" w:hAnsi="Arial" w:cs="Arial"/>
          <w:b/>
        </w:rPr>
        <w:tab/>
      </w:r>
      <w:r w:rsidRPr="00A40153">
        <w:rPr>
          <w:rFonts w:ascii="Arial" w:hAnsi="Arial" w:cs="Arial"/>
          <w:b/>
        </w:rPr>
        <w:t xml:space="preserve">Full HD 1080p H.264 Color </w:t>
      </w:r>
      <w:r w:rsidR="00663D12">
        <w:rPr>
          <w:rFonts w:ascii="Arial" w:hAnsi="Arial" w:cs="Arial"/>
          <w:b/>
        </w:rPr>
        <w:t>Outdoor</w:t>
      </w:r>
      <w:r w:rsidRPr="00A40153">
        <w:rPr>
          <w:rFonts w:ascii="Arial" w:hAnsi="Arial" w:cs="Arial"/>
          <w:b/>
        </w:rPr>
        <w:t xml:space="preserve"> Dome w/ Integrated </w:t>
      </w:r>
    </w:p>
    <w:p w:rsidR="00AD6D50" w:rsidRPr="00A40153" w:rsidRDefault="00DE4A6C" w:rsidP="00AD6D50">
      <w:pPr>
        <w:rPr>
          <w:rFonts w:ascii="Arial" w:hAnsi="Arial" w:cs="Arial"/>
          <w:b/>
        </w:rPr>
      </w:pPr>
      <w:r w:rsidRPr="00A40153">
        <w:rPr>
          <w:rFonts w:ascii="Arial" w:hAnsi="Arial" w:cs="Arial"/>
          <w:b/>
        </w:rPr>
        <w:tab/>
      </w:r>
      <w:r w:rsidRPr="00A40153">
        <w:rPr>
          <w:rFonts w:ascii="Arial" w:hAnsi="Arial" w:cs="Arial"/>
          <w:b/>
        </w:rPr>
        <w:tab/>
      </w:r>
      <w:r w:rsidRPr="00A40153">
        <w:rPr>
          <w:rFonts w:ascii="Arial" w:hAnsi="Arial" w:cs="Arial"/>
          <w:b/>
        </w:rPr>
        <w:tab/>
      </w:r>
      <w:r w:rsidRPr="00A40153">
        <w:rPr>
          <w:rFonts w:ascii="Arial" w:hAnsi="Arial" w:cs="Arial"/>
          <w:b/>
        </w:rPr>
        <w:tab/>
      </w:r>
      <w:r w:rsidR="00AD6D50" w:rsidRPr="00A40153">
        <w:rPr>
          <w:rFonts w:ascii="Arial" w:hAnsi="Arial" w:cs="Arial"/>
          <w:b/>
        </w:rPr>
        <w:t>3.3-12mm Lens</w:t>
      </w:r>
    </w:p>
    <w:p w:rsidR="00DE4A6C" w:rsidRPr="00A40153" w:rsidRDefault="00DE4A6C" w:rsidP="00AD6D50">
      <w:pPr>
        <w:rPr>
          <w:rFonts w:ascii="Arial" w:hAnsi="Arial" w:cs="Arial"/>
          <w:b/>
        </w:rPr>
      </w:pPr>
    </w:p>
    <w:p w:rsidR="00DE4A6C" w:rsidRPr="00A40153" w:rsidRDefault="00AD6D50" w:rsidP="00AD6D50">
      <w:pPr>
        <w:rPr>
          <w:rFonts w:ascii="Arial" w:hAnsi="Arial" w:cs="Arial"/>
          <w:b/>
        </w:rPr>
      </w:pPr>
      <w:r w:rsidRPr="00A40153">
        <w:rPr>
          <w:rFonts w:ascii="Arial" w:hAnsi="Arial" w:cs="Arial"/>
          <w:b/>
        </w:rPr>
        <w:t>D4S</w:t>
      </w:r>
      <w:r w:rsidR="00E95396">
        <w:rPr>
          <w:rFonts w:ascii="Arial" w:hAnsi="Arial" w:cs="Arial"/>
          <w:b/>
        </w:rPr>
        <w:t>-</w:t>
      </w:r>
      <w:r w:rsidRPr="00A40153">
        <w:rPr>
          <w:rFonts w:ascii="Arial" w:hAnsi="Arial" w:cs="Arial"/>
          <w:b/>
        </w:rPr>
        <w:t>AV2115DN</w:t>
      </w:r>
      <w:r w:rsidR="00E95396">
        <w:rPr>
          <w:rFonts w:ascii="Arial" w:hAnsi="Arial" w:cs="Arial"/>
          <w:b/>
        </w:rPr>
        <w:t>-</w:t>
      </w:r>
      <w:r w:rsidRPr="00A40153">
        <w:rPr>
          <w:rFonts w:ascii="Arial" w:hAnsi="Arial" w:cs="Arial"/>
          <w:b/>
        </w:rPr>
        <w:t>3312</w:t>
      </w:r>
      <w:r w:rsidRPr="00A40153">
        <w:rPr>
          <w:rFonts w:ascii="Arial" w:hAnsi="Arial" w:cs="Arial"/>
          <w:b/>
        </w:rPr>
        <w:tab/>
        <w:t xml:space="preserve">Full HD 1080p H.264 Day/Night </w:t>
      </w:r>
      <w:r w:rsidR="00663D12">
        <w:rPr>
          <w:rFonts w:ascii="Arial" w:hAnsi="Arial" w:cs="Arial"/>
          <w:b/>
        </w:rPr>
        <w:t>Outdoor</w:t>
      </w:r>
      <w:r w:rsidRPr="00A40153">
        <w:rPr>
          <w:rFonts w:ascii="Arial" w:hAnsi="Arial" w:cs="Arial"/>
          <w:b/>
        </w:rPr>
        <w:t xml:space="preserve"> Dome w/ </w:t>
      </w:r>
    </w:p>
    <w:p w:rsidR="00AD6D50" w:rsidRPr="00A40153" w:rsidRDefault="00DE4A6C" w:rsidP="00AD6D50">
      <w:pPr>
        <w:rPr>
          <w:rFonts w:ascii="Arial" w:hAnsi="Arial" w:cs="Arial"/>
          <w:b/>
        </w:rPr>
      </w:pPr>
      <w:r w:rsidRPr="00A40153">
        <w:rPr>
          <w:rFonts w:ascii="Arial" w:hAnsi="Arial" w:cs="Arial"/>
          <w:b/>
        </w:rPr>
        <w:tab/>
      </w:r>
      <w:r w:rsidRPr="00A40153">
        <w:rPr>
          <w:rFonts w:ascii="Arial" w:hAnsi="Arial" w:cs="Arial"/>
          <w:b/>
        </w:rPr>
        <w:tab/>
      </w:r>
      <w:r w:rsidRPr="00A40153">
        <w:rPr>
          <w:rFonts w:ascii="Arial" w:hAnsi="Arial" w:cs="Arial"/>
          <w:b/>
        </w:rPr>
        <w:tab/>
      </w:r>
      <w:r w:rsidRPr="00A40153">
        <w:rPr>
          <w:rFonts w:ascii="Arial" w:hAnsi="Arial" w:cs="Arial"/>
          <w:b/>
        </w:rPr>
        <w:tab/>
      </w:r>
      <w:r w:rsidR="00AD6D50" w:rsidRPr="00A40153">
        <w:rPr>
          <w:rFonts w:ascii="Arial" w:hAnsi="Arial" w:cs="Arial"/>
          <w:b/>
        </w:rPr>
        <w:t>Integrated 3.3-12mm Lens</w:t>
      </w:r>
    </w:p>
    <w:p w:rsidR="00AD6D50" w:rsidRPr="00A40153" w:rsidRDefault="00AD6D50" w:rsidP="00AD6D50">
      <w:pPr>
        <w:rPr>
          <w:rFonts w:ascii="Arial" w:hAnsi="Arial" w:cs="Arial"/>
          <w:sz w:val="20"/>
          <w:szCs w:val="20"/>
        </w:rPr>
      </w:pPr>
    </w:p>
    <w:p w:rsidR="00D1696C" w:rsidRPr="00A40153" w:rsidRDefault="00440C9E" w:rsidP="00D1696C">
      <w:pPr>
        <w:rPr>
          <w:rFonts w:ascii="Garamond" w:hAnsi="Garamond"/>
          <w:b/>
          <w:i/>
          <w:sz w:val="32"/>
        </w:rPr>
      </w:pPr>
      <w:r w:rsidRPr="00440C9E">
        <w:rPr>
          <w:b/>
          <w:i/>
          <w:noProof/>
          <w:sz w:val="20"/>
        </w:rPr>
        <w:pict>
          <v:line id="_x0000_s1029" style="position:absolute;z-index:251658752" from="65.2pt,13.65pt" to="238.5pt,13.7pt" o:allowincell="f" strokeweight=".5pt"/>
        </w:pict>
      </w:r>
      <w:r w:rsidR="00D1696C" w:rsidRPr="00A40153">
        <w:rPr>
          <w:b/>
          <w:i/>
          <w:sz w:val="32"/>
        </w:rPr>
        <w:t>Bid-Spec</w:t>
      </w:r>
    </w:p>
    <w:p w:rsidR="00D1696C" w:rsidRPr="00A40153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A40153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A4015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A40153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1B4F2D" w:rsidRPr="00A40153" w:rsidRDefault="001B4F2D" w:rsidP="001B4F2D">
      <w:p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D4SO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>AV2115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 xml:space="preserve">3312 low cost outdoor dome camera series is a dual encoder (H.264 &amp; MJPEG), HD 1080p Megapixel resolution, IP addressable dome camera. </w:t>
      </w:r>
      <w:r w:rsidRPr="00A40153">
        <w:rPr>
          <w:rFonts w:ascii="Arial" w:hAnsi="Arial" w:cs="Arial"/>
          <w:iCs/>
          <w:sz w:val="20"/>
          <w:szCs w:val="20"/>
        </w:rPr>
        <w:t>The D4SO</w:t>
      </w:r>
      <w:r w:rsidR="00E95396">
        <w:rPr>
          <w:rFonts w:ascii="Arial" w:hAnsi="Arial" w:cs="Arial"/>
          <w:iCs/>
          <w:sz w:val="20"/>
          <w:szCs w:val="20"/>
        </w:rPr>
        <w:t>-</w:t>
      </w:r>
      <w:r w:rsidRPr="00A40153">
        <w:rPr>
          <w:rFonts w:ascii="Arial" w:hAnsi="Arial" w:cs="Arial"/>
          <w:iCs/>
          <w:sz w:val="20"/>
          <w:szCs w:val="20"/>
        </w:rPr>
        <w:t>AV1115</w:t>
      </w:r>
      <w:r w:rsidR="00E95396">
        <w:rPr>
          <w:rFonts w:ascii="Arial" w:hAnsi="Arial" w:cs="Arial"/>
          <w:iCs/>
          <w:sz w:val="20"/>
          <w:szCs w:val="20"/>
        </w:rPr>
        <w:t>-</w:t>
      </w:r>
      <w:r w:rsidRPr="00A40153">
        <w:rPr>
          <w:rFonts w:ascii="Arial" w:hAnsi="Arial" w:cs="Arial"/>
          <w:iCs/>
          <w:sz w:val="20"/>
          <w:szCs w:val="20"/>
        </w:rPr>
        <w:t xml:space="preserve">3312 line provides an all-in-one solution with integrated a high sensitivity 1080p megapixel sensor, 3.3-12mm lens and IP66 vandal resistant dome enclosure. </w:t>
      </w:r>
      <w:r w:rsidRPr="00A40153">
        <w:rPr>
          <w:rFonts w:ascii="Arial" w:hAnsi="Arial" w:cs="Arial"/>
          <w:sz w:val="20"/>
          <w:szCs w:val="20"/>
        </w:rPr>
        <w:t>With the features of Casino mode, PSIA compliance, privacy masking, extended motion detection and flexible cropping, the D4SO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>AV2115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 xml:space="preserve">3312 is a high sensitivity, </w:t>
      </w:r>
      <w:proofErr w:type="spellStart"/>
      <w:r w:rsidRPr="00A40153">
        <w:rPr>
          <w:rFonts w:ascii="Arial" w:hAnsi="Arial" w:cs="Arial"/>
          <w:sz w:val="20"/>
          <w:szCs w:val="20"/>
        </w:rPr>
        <w:t>PoE</w:t>
      </w:r>
      <w:proofErr w:type="spellEnd"/>
      <w:r w:rsidRPr="00A40153">
        <w:rPr>
          <w:rFonts w:ascii="Arial" w:hAnsi="Arial" w:cs="Arial"/>
          <w:sz w:val="20"/>
          <w:szCs w:val="20"/>
        </w:rPr>
        <w:t xml:space="preserve"> (IEEE 802.3af) compliant camera with color and Day/Night configurations. Built with </w:t>
      </w:r>
      <w:proofErr w:type="spellStart"/>
      <w:r w:rsidRPr="00A40153">
        <w:rPr>
          <w:rFonts w:ascii="Arial" w:hAnsi="Arial" w:cs="Arial"/>
          <w:sz w:val="20"/>
          <w:szCs w:val="20"/>
        </w:rPr>
        <w:t>Arecont</w:t>
      </w:r>
      <w:proofErr w:type="spellEnd"/>
      <w:r w:rsidRPr="00A4015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A40153">
        <w:rPr>
          <w:rFonts w:ascii="Arial" w:hAnsi="Arial" w:cs="Arial"/>
          <w:sz w:val="20"/>
          <w:szCs w:val="20"/>
        </w:rPr>
        <w:t>MegaVideo</w:t>
      </w:r>
      <w:proofErr w:type="spellEnd"/>
      <w:r w:rsidRPr="00A4015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A40153">
        <w:rPr>
          <w:rFonts w:ascii="Arial" w:hAnsi="Arial" w:cs="Arial"/>
          <w:iCs/>
          <w:sz w:val="20"/>
          <w:szCs w:val="20"/>
        </w:rPr>
        <w:t xml:space="preserve"> </w:t>
      </w:r>
      <w:r w:rsidRPr="00A40153">
        <w:rPr>
          <w:rFonts w:ascii="Arial" w:hAnsi="Arial" w:cs="Arial"/>
          <w:sz w:val="20"/>
          <w:szCs w:val="20"/>
        </w:rPr>
        <w:t xml:space="preserve">technology, this camera offers over six times the resolution of standard resolution IP cameras with the ability to output full real-time frame rates and </w:t>
      </w:r>
      <w:r w:rsidRPr="00A40153">
        <w:rPr>
          <w:rFonts w:ascii="Helvetica" w:hAnsi="Helvetica" w:cs="Helvetica"/>
          <w:sz w:val="20"/>
          <w:szCs w:val="20"/>
        </w:rPr>
        <w:t>deliver the high quality megapixel imaging at very competitive price points for price sensitive applications.</w:t>
      </w:r>
    </w:p>
    <w:p w:rsidR="001B4F2D" w:rsidRPr="00A40153" w:rsidRDefault="001B4F2D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B55D31" w:rsidRPr="00A40153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015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A40153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A40153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</w:t>
      </w:r>
      <w:r w:rsidR="00646F01" w:rsidRPr="00A40153">
        <w:rPr>
          <w:rFonts w:ascii="Arial" w:hAnsi="Arial" w:cs="Arial"/>
          <w:sz w:val="20"/>
          <w:szCs w:val="20"/>
        </w:rPr>
        <w:t xml:space="preserve">all utilize a high sensitivity </w:t>
      </w:r>
      <w:r w:rsidR="00733C63" w:rsidRPr="00A40153">
        <w:rPr>
          <w:rFonts w:ascii="Arial" w:hAnsi="Arial" w:cs="Arial"/>
          <w:sz w:val="20"/>
          <w:szCs w:val="20"/>
        </w:rPr>
        <w:t>2.07</w:t>
      </w:r>
      <w:r w:rsidR="00DF6E74" w:rsidRPr="00A40153">
        <w:rPr>
          <w:rFonts w:ascii="Arial" w:hAnsi="Arial" w:cs="Arial"/>
          <w:sz w:val="20"/>
          <w:szCs w:val="20"/>
        </w:rPr>
        <w:t xml:space="preserve"> </w:t>
      </w:r>
      <w:r w:rsidRPr="00A40153">
        <w:rPr>
          <w:rFonts w:ascii="Arial" w:hAnsi="Arial" w:cs="Arial"/>
          <w:sz w:val="20"/>
          <w:szCs w:val="20"/>
        </w:rPr>
        <w:t>M</w:t>
      </w:r>
      <w:r w:rsidR="00A473BA" w:rsidRPr="00A40153">
        <w:rPr>
          <w:rFonts w:ascii="Arial" w:hAnsi="Arial" w:cs="Arial"/>
          <w:sz w:val="20"/>
          <w:szCs w:val="20"/>
        </w:rPr>
        <w:t>ega</w:t>
      </w:r>
      <w:r w:rsidR="00DF6E74" w:rsidRPr="00A40153">
        <w:rPr>
          <w:rFonts w:ascii="Arial" w:hAnsi="Arial" w:cs="Arial"/>
          <w:sz w:val="20"/>
          <w:szCs w:val="20"/>
        </w:rPr>
        <w:t>p</w:t>
      </w:r>
      <w:r w:rsidR="00A473BA" w:rsidRPr="00A40153">
        <w:rPr>
          <w:rFonts w:ascii="Arial" w:hAnsi="Arial" w:cs="Arial"/>
          <w:sz w:val="20"/>
          <w:szCs w:val="20"/>
        </w:rPr>
        <w:t>ixel</w:t>
      </w:r>
      <w:r w:rsidRPr="00A40153">
        <w:rPr>
          <w:rFonts w:ascii="Arial" w:hAnsi="Arial" w:cs="Arial"/>
          <w:sz w:val="20"/>
          <w:szCs w:val="20"/>
        </w:rPr>
        <w:t xml:space="preserve"> CMOS sensor with</w:t>
      </w:r>
      <w:r w:rsidR="00A473BA" w:rsidRPr="00A40153">
        <w:rPr>
          <w:rFonts w:ascii="Arial" w:hAnsi="Arial" w:cs="Arial"/>
          <w:sz w:val="20"/>
          <w:szCs w:val="20"/>
        </w:rPr>
        <w:t xml:space="preserve"> </w:t>
      </w:r>
      <w:r w:rsidR="00733C63" w:rsidRPr="00A40153">
        <w:rPr>
          <w:rFonts w:ascii="Arial" w:hAnsi="Arial" w:cs="Arial"/>
          <w:sz w:val="20"/>
          <w:szCs w:val="20"/>
        </w:rPr>
        <w:t>1/2.7</w:t>
      </w:r>
      <w:r w:rsidRPr="00A40153">
        <w:rPr>
          <w:rFonts w:ascii="Arial" w:hAnsi="Arial" w:cs="Arial"/>
          <w:sz w:val="20"/>
          <w:szCs w:val="20"/>
        </w:rPr>
        <w:t>” optical format.</w:t>
      </w:r>
    </w:p>
    <w:p w:rsidR="00CA4584" w:rsidRPr="00A40153" w:rsidRDefault="00CA458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have and integrated 3.3-12mm, CS Mount, megapixel IR corrected </w:t>
      </w:r>
      <w:proofErr w:type="spellStart"/>
      <w:r w:rsidRPr="00A40153">
        <w:rPr>
          <w:rFonts w:ascii="Arial" w:hAnsi="Arial" w:cs="Arial"/>
          <w:sz w:val="20"/>
          <w:szCs w:val="20"/>
        </w:rPr>
        <w:t>vari</w:t>
      </w:r>
      <w:proofErr w:type="spellEnd"/>
      <w:r w:rsidRPr="00A40153">
        <w:rPr>
          <w:rFonts w:ascii="Arial" w:hAnsi="Arial" w:cs="Arial"/>
          <w:sz w:val="20"/>
          <w:szCs w:val="20"/>
        </w:rPr>
        <w:t>-focal lens with 1/2.5" optical format, F1.6 and Horizontal Field of View 31</w:t>
      </w:r>
      <w:r w:rsidRPr="00A40153">
        <w:rPr>
          <w:rFonts w:ascii="Calibri" w:hAnsi="Calibri" w:cs="Calibri"/>
          <w:sz w:val="20"/>
          <w:szCs w:val="20"/>
        </w:rPr>
        <w:t>°</w:t>
      </w:r>
      <w:r w:rsidRPr="00A40153">
        <w:rPr>
          <w:rFonts w:ascii="Arial" w:hAnsi="Arial" w:cs="Arial"/>
          <w:sz w:val="20"/>
          <w:szCs w:val="20"/>
        </w:rPr>
        <w:t>-</w:t>
      </w:r>
      <w:r w:rsidR="00277638">
        <w:rPr>
          <w:rFonts w:ascii="Arial" w:hAnsi="Arial" w:cs="Arial"/>
          <w:sz w:val="20"/>
          <w:szCs w:val="20"/>
        </w:rPr>
        <w:t xml:space="preserve"> </w:t>
      </w:r>
      <w:r w:rsidR="006206BB">
        <w:rPr>
          <w:rFonts w:ascii="Arial" w:hAnsi="Arial" w:cs="Arial"/>
          <w:sz w:val="20"/>
          <w:szCs w:val="20"/>
        </w:rPr>
        <w:t>92</w:t>
      </w:r>
      <w:r w:rsidRPr="00A40153">
        <w:rPr>
          <w:rFonts w:ascii="Calibri" w:hAnsi="Calibri" w:cs="Calibri"/>
          <w:sz w:val="20"/>
          <w:szCs w:val="20"/>
        </w:rPr>
        <w:t>°</w:t>
      </w:r>
      <w:r w:rsidRPr="00A40153">
        <w:rPr>
          <w:rFonts w:ascii="Arial" w:hAnsi="Arial" w:cs="Arial"/>
          <w:sz w:val="20"/>
          <w:szCs w:val="20"/>
        </w:rPr>
        <w:t>.</w:t>
      </w:r>
    </w:p>
    <w:p w:rsidR="00512095" w:rsidRDefault="00512095" w:rsidP="00512095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045C">
        <w:rPr>
          <w:rFonts w:ascii="Arial" w:hAnsi="Arial" w:cs="Arial"/>
          <w:color w:val="000000"/>
          <w:sz w:val="20"/>
          <w:szCs w:val="20"/>
        </w:rPr>
        <w:t xml:space="preserve">The camera shall have </w:t>
      </w:r>
      <w:r w:rsidRPr="0098045C">
        <w:rPr>
          <w:rFonts w:ascii="Arial" w:hAnsi="Arial" w:cs="Arial"/>
          <w:iCs/>
          <w:sz w:val="20"/>
          <w:szCs w:val="20"/>
        </w:rPr>
        <w:t xml:space="preserve">vandal resistant </w:t>
      </w:r>
      <w:r>
        <w:rPr>
          <w:rFonts w:ascii="Arial" w:hAnsi="Arial" w:cs="Arial"/>
          <w:iCs/>
          <w:sz w:val="20"/>
          <w:szCs w:val="20"/>
        </w:rPr>
        <w:t xml:space="preserve">dome </w:t>
      </w:r>
      <w:r w:rsidRPr="0098045C">
        <w:rPr>
          <w:rFonts w:ascii="Arial" w:hAnsi="Arial" w:cs="Arial"/>
          <w:sz w:val="20"/>
          <w:szCs w:val="20"/>
          <w:lang w:eastAsia="zh-TW"/>
        </w:rPr>
        <w:t xml:space="preserve">enclosure </w:t>
      </w:r>
      <w:r w:rsidRPr="0098045C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rated IP66 for water and dust protection.</w:t>
      </w:r>
    </w:p>
    <w:p w:rsidR="008B7FB1" w:rsidRDefault="008B7FB1" w:rsidP="008B7FB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dome chassis shall be vandal resistant constructed of aluminum with a 4” polycarbonate dome bubble with IK10 rated. </w:t>
      </w:r>
    </w:p>
    <w:p w:rsidR="001B4F2D" w:rsidRPr="00A40153" w:rsidRDefault="001B4F2D" w:rsidP="001B4F2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have a 2-axis </w:t>
      </w:r>
      <w:proofErr w:type="spellStart"/>
      <w:r w:rsidRPr="00A40153">
        <w:rPr>
          <w:rFonts w:ascii="Arial" w:hAnsi="Arial" w:cs="Arial"/>
          <w:sz w:val="20"/>
          <w:szCs w:val="20"/>
        </w:rPr>
        <w:t>gimbal</w:t>
      </w:r>
      <w:proofErr w:type="spellEnd"/>
      <w:r w:rsidRPr="00A40153">
        <w:rPr>
          <w:rFonts w:ascii="Arial" w:hAnsi="Arial" w:cs="Arial"/>
          <w:sz w:val="20"/>
          <w:szCs w:val="20"/>
        </w:rPr>
        <w:t xml:space="preserve"> with 360˚ pan 90˚ tilt for easy and accurate positioning. </w:t>
      </w:r>
    </w:p>
    <w:p w:rsidR="001B4F2D" w:rsidRPr="00A40153" w:rsidRDefault="001B4F2D" w:rsidP="001B4F2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be surface mount with optional pendant mount, MD-CMT, wall mount, D4S-WMT2, wall mount cap, MD-CAP, junction box adapter, SV-JBA, electrical box adapter, SV-EBA, flush mount adapter, MD-FMA, heater kit, MD-1HK, corner mount adapter, MD-CRMA, and pole mount adapter, MD-PMA. </w:t>
      </w:r>
    </w:p>
    <w:p w:rsidR="00212B74" w:rsidRPr="00A40153" w:rsidRDefault="00C02797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</w:t>
      </w:r>
      <w:r w:rsidR="006C78C6" w:rsidRPr="00A40153">
        <w:rPr>
          <w:rFonts w:ascii="Arial" w:hAnsi="Arial" w:cs="Arial"/>
          <w:sz w:val="20"/>
          <w:szCs w:val="20"/>
        </w:rPr>
        <w:t>camera shall have dual standard compression support with simultaneous st</w:t>
      </w:r>
      <w:r w:rsidR="00A24564" w:rsidRPr="00A40153">
        <w:rPr>
          <w:rFonts w:ascii="Arial" w:hAnsi="Arial" w:cs="Arial"/>
          <w:sz w:val="20"/>
          <w:szCs w:val="20"/>
        </w:rPr>
        <w:t>reaming of both H.264 and MJPEG formats.</w:t>
      </w:r>
    </w:p>
    <w:p w:rsidR="006414AE" w:rsidRPr="00A40153" w:rsidRDefault="006414AE" w:rsidP="006414A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have Casino Mode to maintain 30fps or higher under any condition.</w:t>
      </w:r>
    </w:p>
    <w:p w:rsidR="00392A00" w:rsidRPr="00A40153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is fully compatible with PSIA industry standard and passes PSIA conformance test</w:t>
      </w:r>
      <w:r w:rsidR="005326A9" w:rsidRPr="00A40153">
        <w:rPr>
          <w:rFonts w:ascii="Arial" w:hAnsi="Arial" w:cs="Arial"/>
          <w:sz w:val="20"/>
          <w:szCs w:val="20"/>
        </w:rPr>
        <w:t>s</w:t>
      </w:r>
      <w:r w:rsidRPr="00A40153">
        <w:rPr>
          <w:rFonts w:ascii="Arial" w:hAnsi="Arial" w:cs="Arial"/>
          <w:sz w:val="20"/>
          <w:szCs w:val="20"/>
        </w:rPr>
        <w:t xml:space="preserve">. </w:t>
      </w:r>
    </w:p>
    <w:p w:rsidR="00392A00" w:rsidRPr="00A40153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have privacy mask</w:t>
      </w:r>
      <w:r w:rsidR="0014703A" w:rsidRPr="00A40153">
        <w:rPr>
          <w:rFonts w:ascii="Arial" w:hAnsi="Arial" w:cs="Arial"/>
          <w:sz w:val="20"/>
          <w:szCs w:val="20"/>
        </w:rPr>
        <w:t>ing</w:t>
      </w:r>
      <w:r w:rsidRPr="00A40153">
        <w:rPr>
          <w:rFonts w:ascii="Arial" w:hAnsi="Arial" w:cs="Arial"/>
          <w:sz w:val="20"/>
          <w:szCs w:val="20"/>
        </w:rPr>
        <w:t>, the ability to select multiple regions of an arbitrary shape to block the video. This feature will be supported both in HTTP and TFTP protocols, as well as the on-camera web interface.</w:t>
      </w:r>
    </w:p>
    <w:p w:rsidR="00392A00" w:rsidRPr="00A40153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have extended motion detection grid, a higher granularity grid of 1024 distinct motion detection.  User can select between 64 zone based motion detection and extended motion detection to provide backward compatibility with the existing </w:t>
      </w:r>
      <w:r w:rsidR="0014703A" w:rsidRPr="00A40153">
        <w:rPr>
          <w:rFonts w:ascii="Arial" w:hAnsi="Arial" w:cs="Arial"/>
          <w:sz w:val="20"/>
          <w:szCs w:val="20"/>
        </w:rPr>
        <w:t>Video Management System (VMS)</w:t>
      </w:r>
      <w:r w:rsidRPr="00A40153">
        <w:rPr>
          <w:rFonts w:ascii="Arial" w:hAnsi="Arial" w:cs="Arial"/>
          <w:sz w:val="20"/>
          <w:szCs w:val="20"/>
        </w:rPr>
        <w:t xml:space="preserve"> integration.  This feature will be supported both in HTTP and TFTP, as well as the on-camera web interface.</w:t>
      </w:r>
    </w:p>
    <w:p w:rsidR="003036C8" w:rsidRPr="00A40153" w:rsidRDefault="003036C8" w:rsidP="003036C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</w:t>
      </w:r>
      <w:r w:rsidR="009C32E3" w:rsidRPr="00A40153">
        <w:rPr>
          <w:rFonts w:ascii="Arial" w:hAnsi="Arial" w:cs="Arial"/>
          <w:sz w:val="20"/>
          <w:szCs w:val="20"/>
        </w:rPr>
        <w:t>be able to be cropped to any resolution divisible by 2 and maintain H.264 compression.</w:t>
      </w:r>
    </w:p>
    <w:p w:rsidR="00A24564" w:rsidRPr="00A40153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</w:t>
      </w:r>
      <w:r w:rsidR="00C95419" w:rsidRPr="00A40153">
        <w:rPr>
          <w:rFonts w:ascii="Arial" w:hAnsi="Arial" w:cs="Arial"/>
          <w:sz w:val="20"/>
          <w:szCs w:val="20"/>
        </w:rPr>
        <w:t xml:space="preserve">bit rate, </w:t>
      </w:r>
      <w:r w:rsidRPr="00A40153">
        <w:rPr>
          <w:rFonts w:ascii="Arial" w:hAnsi="Arial" w:cs="Arial"/>
          <w:sz w:val="20"/>
          <w:szCs w:val="20"/>
        </w:rPr>
        <w:t>resolution, quality, and compression format).</w:t>
      </w:r>
    </w:p>
    <w:p w:rsidR="00A24564" w:rsidRPr="00A40153" w:rsidRDefault="00DB7F1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camera’s bit rate control shall be </w:t>
      </w:r>
      <w:r w:rsidR="00A24564" w:rsidRPr="00A40153">
        <w:rPr>
          <w:rFonts w:ascii="Arial" w:hAnsi="Arial" w:cs="Arial"/>
          <w:sz w:val="20"/>
          <w:szCs w:val="20"/>
        </w:rPr>
        <w:t xml:space="preserve">selectable from </w:t>
      </w:r>
      <w:r w:rsidRPr="00A40153">
        <w:rPr>
          <w:rFonts w:ascii="Arial" w:hAnsi="Arial" w:cs="Arial"/>
          <w:sz w:val="20"/>
          <w:szCs w:val="20"/>
        </w:rPr>
        <w:t xml:space="preserve">100 Kbps to 10 Mbps for each </w:t>
      </w:r>
      <w:r w:rsidR="00065B77" w:rsidRPr="00A40153">
        <w:rPr>
          <w:rFonts w:ascii="Arial" w:hAnsi="Arial" w:cs="Arial"/>
          <w:sz w:val="20"/>
          <w:szCs w:val="20"/>
        </w:rPr>
        <w:t>independent stream</w:t>
      </w:r>
      <w:r w:rsidRPr="00A40153">
        <w:rPr>
          <w:rFonts w:ascii="Arial" w:hAnsi="Arial" w:cs="Arial"/>
          <w:sz w:val="20"/>
          <w:szCs w:val="20"/>
        </w:rPr>
        <w:t>.</w:t>
      </w:r>
    </w:p>
    <w:p w:rsidR="00C57329" w:rsidRPr="00A40153" w:rsidRDefault="00C57329" w:rsidP="00C5732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camera’s shutter speed shall be 1/1000 s to 1/2 s. </w:t>
      </w:r>
    </w:p>
    <w:p w:rsidR="00A24564" w:rsidRPr="00A40153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lastRenderedPageBreak/>
        <w:t>The camera shall have Real Time Stream</w:t>
      </w:r>
      <w:r w:rsidR="00DB7F16" w:rsidRPr="00A40153">
        <w:rPr>
          <w:rFonts w:ascii="Arial" w:hAnsi="Arial" w:cs="Arial"/>
          <w:sz w:val="20"/>
          <w:szCs w:val="20"/>
        </w:rPr>
        <w:t>ing</w:t>
      </w:r>
      <w:r w:rsidRPr="00A40153">
        <w:rPr>
          <w:rFonts w:ascii="Arial" w:hAnsi="Arial" w:cs="Arial"/>
          <w:sz w:val="20"/>
          <w:szCs w:val="20"/>
        </w:rPr>
        <w:t xml:space="preserve"> Protocol (RTSP) support allowing for compatibility with media players such as Apple QuickTime, VLC Player and others.</w:t>
      </w:r>
    </w:p>
    <w:p w:rsidR="006C78C6" w:rsidRPr="00A40153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cameras H.264 implementation shall maintain full </w:t>
      </w:r>
      <w:r w:rsidR="00DB7F16" w:rsidRPr="00A40153">
        <w:rPr>
          <w:rFonts w:ascii="Arial" w:hAnsi="Arial" w:cs="Arial"/>
          <w:sz w:val="20"/>
          <w:szCs w:val="20"/>
        </w:rPr>
        <w:t xml:space="preserve">real time video </w:t>
      </w:r>
      <w:r w:rsidRPr="00A40153">
        <w:rPr>
          <w:rFonts w:ascii="Arial" w:hAnsi="Arial" w:cs="Arial"/>
          <w:sz w:val="20"/>
          <w:szCs w:val="20"/>
        </w:rPr>
        <w:t>frame rates.</w:t>
      </w:r>
    </w:p>
    <w:p w:rsidR="00A24564" w:rsidRPr="00A40153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output</w:t>
      </w:r>
      <w:r w:rsidR="00646F01" w:rsidRPr="00A40153">
        <w:rPr>
          <w:rFonts w:ascii="Arial" w:hAnsi="Arial" w:cs="Arial"/>
          <w:sz w:val="20"/>
          <w:szCs w:val="20"/>
        </w:rPr>
        <w:t xml:space="preserve"> at a maximum resolution of </w:t>
      </w:r>
      <w:r w:rsidR="00474B9C" w:rsidRPr="00A40153">
        <w:rPr>
          <w:rFonts w:ascii="Arial" w:hAnsi="Arial" w:cs="Arial"/>
          <w:sz w:val="20"/>
          <w:szCs w:val="20"/>
        </w:rPr>
        <w:t>1920</w:t>
      </w:r>
      <w:r w:rsidR="00A473BA" w:rsidRPr="00A40153">
        <w:rPr>
          <w:rFonts w:ascii="Arial" w:hAnsi="Arial" w:cs="Arial"/>
          <w:sz w:val="20"/>
          <w:szCs w:val="20"/>
        </w:rPr>
        <w:t xml:space="preserve">(H) </w:t>
      </w:r>
      <w:r w:rsidRPr="00A40153">
        <w:rPr>
          <w:rFonts w:ascii="Arial" w:hAnsi="Arial" w:cs="Arial"/>
          <w:sz w:val="20"/>
          <w:szCs w:val="20"/>
        </w:rPr>
        <w:t>x</w:t>
      </w:r>
      <w:r w:rsidR="00DD2C2F" w:rsidRPr="00A40153">
        <w:rPr>
          <w:rFonts w:ascii="Arial" w:hAnsi="Arial" w:cs="Arial"/>
          <w:sz w:val="20"/>
          <w:szCs w:val="20"/>
        </w:rPr>
        <w:t xml:space="preserve"> </w:t>
      </w:r>
      <w:r w:rsidR="00474B9C" w:rsidRPr="00A40153">
        <w:rPr>
          <w:rFonts w:ascii="Arial" w:hAnsi="Arial" w:cs="Arial"/>
          <w:sz w:val="20"/>
          <w:szCs w:val="20"/>
        </w:rPr>
        <w:t>1080</w:t>
      </w:r>
      <w:r w:rsidR="00A473BA" w:rsidRPr="00A40153">
        <w:rPr>
          <w:rFonts w:ascii="Arial" w:hAnsi="Arial" w:cs="Arial"/>
          <w:sz w:val="20"/>
          <w:szCs w:val="20"/>
        </w:rPr>
        <w:t xml:space="preserve">(V) </w:t>
      </w:r>
      <w:r w:rsidRPr="00A40153">
        <w:rPr>
          <w:rFonts w:ascii="Arial" w:hAnsi="Arial" w:cs="Arial"/>
          <w:sz w:val="20"/>
          <w:szCs w:val="20"/>
        </w:rPr>
        <w:t xml:space="preserve">pixels at a </w:t>
      </w:r>
      <w:r w:rsidR="00DB7F16" w:rsidRPr="00A40153">
        <w:rPr>
          <w:rFonts w:ascii="Arial" w:hAnsi="Arial" w:cs="Arial"/>
          <w:sz w:val="20"/>
          <w:szCs w:val="20"/>
        </w:rPr>
        <w:t xml:space="preserve">maximum </w:t>
      </w:r>
      <w:r w:rsidR="00646F01" w:rsidRPr="00A40153">
        <w:rPr>
          <w:rFonts w:ascii="Arial" w:hAnsi="Arial" w:cs="Arial"/>
          <w:sz w:val="20"/>
          <w:szCs w:val="20"/>
        </w:rPr>
        <w:t xml:space="preserve">frame rate of </w:t>
      </w:r>
      <w:r w:rsidR="00913F8F" w:rsidRPr="00A40153">
        <w:rPr>
          <w:rFonts w:ascii="Arial" w:hAnsi="Arial" w:cs="Arial"/>
          <w:sz w:val="20"/>
          <w:szCs w:val="20"/>
        </w:rPr>
        <w:t>32</w:t>
      </w:r>
      <w:r w:rsidR="00A473BA" w:rsidRPr="00A40153">
        <w:rPr>
          <w:rFonts w:ascii="Arial" w:hAnsi="Arial" w:cs="Arial"/>
          <w:sz w:val="20"/>
          <w:szCs w:val="20"/>
        </w:rPr>
        <w:t xml:space="preserve"> frames per second (</w:t>
      </w:r>
      <w:r w:rsidRPr="00A40153">
        <w:rPr>
          <w:rFonts w:ascii="Arial" w:hAnsi="Arial" w:cs="Arial"/>
          <w:sz w:val="20"/>
          <w:szCs w:val="20"/>
        </w:rPr>
        <w:t>FPS</w:t>
      </w:r>
      <w:r w:rsidR="00A473BA" w:rsidRPr="00A40153">
        <w:rPr>
          <w:rFonts w:ascii="Arial" w:hAnsi="Arial" w:cs="Arial"/>
          <w:sz w:val="20"/>
          <w:szCs w:val="20"/>
        </w:rPr>
        <w:t>)</w:t>
      </w:r>
      <w:r w:rsidRPr="00A40153">
        <w:rPr>
          <w:rFonts w:ascii="Arial" w:hAnsi="Arial" w:cs="Arial"/>
          <w:sz w:val="20"/>
          <w:szCs w:val="20"/>
        </w:rPr>
        <w:t xml:space="preserve">. </w:t>
      </w:r>
    </w:p>
    <w:p w:rsidR="00C57329" w:rsidRPr="00A40153" w:rsidRDefault="00C5732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It shall be possible to program the camera to output a variety of lower resolution image and increase frame rate, i.e. 1280(H) x 1024(V) pixels at 42 FPS.</w:t>
      </w:r>
    </w:p>
    <w:p w:rsidR="00CB62CC" w:rsidRPr="00A40153" w:rsidRDefault="00CB62CC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B54BCB" w:rsidRPr="00A40153">
        <w:rPr>
          <w:rFonts w:ascii="Arial" w:hAnsi="Arial" w:cs="Arial"/>
          <w:sz w:val="20"/>
          <w:szCs w:val="20"/>
        </w:rPr>
        <w:t xml:space="preserve">simultaneous </w:t>
      </w:r>
      <w:r w:rsidRPr="00A40153"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Pr="00A40153" w:rsidRDefault="008575E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be equipped with a 100 Mbps LAN connector</w:t>
      </w:r>
      <w:r w:rsidR="009C32E3" w:rsidRPr="00A40153">
        <w:rPr>
          <w:rFonts w:ascii="Arial" w:hAnsi="Arial" w:cs="Arial"/>
          <w:sz w:val="20"/>
          <w:szCs w:val="20"/>
        </w:rPr>
        <w:t>.</w:t>
      </w:r>
      <w:r w:rsidRPr="00A40153">
        <w:rPr>
          <w:rFonts w:ascii="Arial" w:hAnsi="Arial" w:cs="Arial"/>
          <w:sz w:val="20"/>
          <w:szCs w:val="20"/>
        </w:rPr>
        <w:t xml:space="preserve"> </w:t>
      </w:r>
    </w:p>
    <w:p w:rsidR="00A24564" w:rsidRPr="00A40153" w:rsidRDefault="00287AB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</w:t>
      </w:r>
      <w:r w:rsidR="00A473BA" w:rsidRPr="00A40153">
        <w:rPr>
          <w:rFonts w:ascii="Arial" w:hAnsi="Arial" w:cs="Arial"/>
          <w:sz w:val="20"/>
          <w:szCs w:val="20"/>
        </w:rPr>
        <w:t>shall provide</w:t>
      </w:r>
      <w:r w:rsidRPr="00A40153">
        <w:rPr>
          <w:rFonts w:ascii="Arial" w:hAnsi="Arial" w:cs="Arial"/>
          <w:sz w:val="20"/>
          <w:szCs w:val="20"/>
        </w:rPr>
        <w:t xml:space="preserve"> 2</w:t>
      </w:r>
      <w:r w:rsidR="00F63BEC" w:rsidRPr="00A40153">
        <w:rPr>
          <w:rFonts w:ascii="Arial" w:hAnsi="Arial" w:cs="Arial"/>
          <w:sz w:val="20"/>
          <w:szCs w:val="20"/>
        </w:rPr>
        <w:t>1</w:t>
      </w:r>
      <w:r w:rsidRPr="00A40153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 w:rsidRPr="00A40153">
        <w:rPr>
          <w:rFonts w:ascii="Arial" w:hAnsi="Arial" w:cs="Arial"/>
          <w:sz w:val="20"/>
          <w:szCs w:val="20"/>
        </w:rPr>
        <w:t xml:space="preserve">viewing and </w:t>
      </w:r>
      <w:r w:rsidRPr="00A40153">
        <w:rPr>
          <w:rFonts w:ascii="Arial" w:hAnsi="Arial" w:cs="Arial"/>
          <w:sz w:val="20"/>
          <w:szCs w:val="20"/>
        </w:rPr>
        <w:t xml:space="preserve">archiving.  </w:t>
      </w:r>
    </w:p>
    <w:p w:rsidR="00A24564" w:rsidRPr="00A40153" w:rsidRDefault="007D2DBE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</w:t>
      </w:r>
      <w:r w:rsidR="00212B74" w:rsidRPr="00A40153">
        <w:rPr>
          <w:rFonts w:ascii="Arial" w:hAnsi="Arial" w:cs="Arial"/>
          <w:sz w:val="20"/>
          <w:szCs w:val="20"/>
        </w:rPr>
        <w:t xml:space="preserve"> </w:t>
      </w:r>
      <w:r w:rsidR="00A24564" w:rsidRPr="00A40153">
        <w:rPr>
          <w:rFonts w:ascii="Arial" w:hAnsi="Arial" w:cs="Arial"/>
          <w:sz w:val="20"/>
          <w:szCs w:val="20"/>
        </w:rPr>
        <w:t xml:space="preserve">shall support a minimum </w:t>
      </w:r>
      <w:r w:rsidR="00A473BA" w:rsidRPr="00A40153">
        <w:rPr>
          <w:rFonts w:ascii="Arial" w:hAnsi="Arial" w:cs="Arial"/>
          <w:sz w:val="20"/>
          <w:szCs w:val="20"/>
        </w:rPr>
        <w:t>HTTP</w:t>
      </w:r>
      <w:r w:rsidR="00512E91" w:rsidRPr="00A40153">
        <w:rPr>
          <w:rFonts w:ascii="Arial" w:hAnsi="Arial" w:cs="Arial"/>
          <w:sz w:val="20"/>
          <w:szCs w:val="20"/>
        </w:rPr>
        <w:t>, RTSP</w:t>
      </w:r>
      <w:r w:rsidR="00B1354F" w:rsidRPr="00A4015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1354F" w:rsidRPr="00A40153">
        <w:rPr>
          <w:rFonts w:ascii="Arial" w:hAnsi="Arial" w:cs="Arial"/>
          <w:sz w:val="20"/>
          <w:szCs w:val="20"/>
        </w:rPr>
        <w:t>RTP</w:t>
      </w:r>
      <w:proofErr w:type="gramEnd"/>
      <w:r w:rsidR="00672E69" w:rsidRPr="00A40153">
        <w:rPr>
          <w:rFonts w:ascii="Arial" w:hAnsi="Arial" w:cs="Arial"/>
          <w:sz w:val="20"/>
          <w:szCs w:val="20"/>
        </w:rPr>
        <w:t xml:space="preserve"> over </w:t>
      </w:r>
      <w:r w:rsidR="00B1354F" w:rsidRPr="00A40153">
        <w:rPr>
          <w:rFonts w:ascii="Arial" w:hAnsi="Arial" w:cs="Arial"/>
          <w:sz w:val="20"/>
          <w:szCs w:val="20"/>
        </w:rPr>
        <w:t>TCP</w:t>
      </w:r>
      <w:r w:rsidR="00672E69" w:rsidRPr="00A40153">
        <w:rPr>
          <w:rFonts w:ascii="Arial" w:hAnsi="Arial" w:cs="Arial"/>
          <w:sz w:val="20"/>
          <w:szCs w:val="20"/>
        </w:rPr>
        <w:t>,</w:t>
      </w:r>
      <w:r w:rsidR="00B1354F" w:rsidRPr="00A40153">
        <w:rPr>
          <w:rFonts w:ascii="Arial" w:hAnsi="Arial" w:cs="Arial"/>
          <w:sz w:val="20"/>
          <w:szCs w:val="20"/>
        </w:rPr>
        <w:t xml:space="preserve"> RTP</w:t>
      </w:r>
      <w:r w:rsidR="00672E69" w:rsidRPr="00A40153">
        <w:rPr>
          <w:rFonts w:ascii="Arial" w:hAnsi="Arial" w:cs="Arial"/>
          <w:sz w:val="20"/>
          <w:szCs w:val="20"/>
        </w:rPr>
        <w:t xml:space="preserve"> over </w:t>
      </w:r>
      <w:r w:rsidR="00B1354F" w:rsidRPr="00A40153">
        <w:rPr>
          <w:rFonts w:ascii="Arial" w:hAnsi="Arial" w:cs="Arial"/>
          <w:sz w:val="20"/>
          <w:szCs w:val="20"/>
        </w:rPr>
        <w:t>UDP</w:t>
      </w:r>
      <w:r w:rsidR="00672E69" w:rsidRPr="00A40153">
        <w:rPr>
          <w:rFonts w:ascii="Arial" w:hAnsi="Arial" w:cs="Arial"/>
          <w:sz w:val="20"/>
          <w:szCs w:val="20"/>
        </w:rPr>
        <w:t xml:space="preserve"> and TFTP</w:t>
      </w:r>
      <w:r w:rsidR="00083CA4" w:rsidRPr="00A40153">
        <w:rPr>
          <w:rFonts w:ascii="Arial" w:hAnsi="Arial" w:cs="Arial"/>
          <w:sz w:val="20"/>
          <w:szCs w:val="20"/>
        </w:rPr>
        <w:t xml:space="preserve"> </w:t>
      </w:r>
      <w:r w:rsidR="00212B74" w:rsidRPr="00A40153">
        <w:rPr>
          <w:rFonts w:ascii="Arial" w:hAnsi="Arial" w:cs="Arial"/>
          <w:sz w:val="20"/>
          <w:szCs w:val="20"/>
        </w:rPr>
        <w:t xml:space="preserve">network protocols. </w:t>
      </w:r>
      <w:r w:rsidR="009F3D18" w:rsidRPr="00A40153">
        <w:rPr>
          <w:rFonts w:ascii="Arial" w:hAnsi="Arial" w:cs="Arial"/>
          <w:sz w:val="20"/>
          <w:szCs w:val="20"/>
        </w:rPr>
        <w:t xml:space="preserve"> </w:t>
      </w:r>
    </w:p>
    <w:p w:rsidR="00CB62CC" w:rsidRPr="00A40153" w:rsidRDefault="00EC345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</w:t>
      </w:r>
      <w:r w:rsidR="00DB7F16" w:rsidRPr="00A40153">
        <w:rPr>
          <w:rFonts w:ascii="Arial" w:hAnsi="Arial" w:cs="Arial"/>
          <w:sz w:val="20"/>
          <w:szCs w:val="20"/>
        </w:rPr>
        <w:t>shall feature</w:t>
      </w:r>
      <w:r w:rsidRPr="00A40153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A40153">
        <w:rPr>
          <w:rFonts w:ascii="Arial" w:hAnsi="Arial" w:cs="Arial"/>
          <w:sz w:val="20"/>
          <w:szCs w:val="20"/>
        </w:rPr>
        <w:t>utomatic multi-matrix white balance,</w:t>
      </w:r>
      <w:r w:rsidR="00F63BEC" w:rsidRPr="00A40153">
        <w:rPr>
          <w:rFonts w:ascii="Arial" w:hAnsi="Arial" w:cs="Arial"/>
          <w:sz w:val="20"/>
          <w:szCs w:val="20"/>
        </w:rPr>
        <w:t xml:space="preserve"> shutter speed control,</w:t>
      </w:r>
      <w:r w:rsidRPr="00A40153">
        <w:rPr>
          <w:rFonts w:ascii="Arial" w:hAnsi="Arial" w:cs="Arial"/>
          <w:sz w:val="20"/>
          <w:szCs w:val="20"/>
        </w:rPr>
        <w:t xml:space="preserve"> 50/60Hz </w:t>
      </w:r>
      <w:r w:rsidR="007B4377" w:rsidRPr="00A40153">
        <w:rPr>
          <w:rFonts w:ascii="Arial" w:hAnsi="Arial" w:cs="Arial"/>
          <w:sz w:val="20"/>
          <w:szCs w:val="20"/>
        </w:rPr>
        <w:t xml:space="preserve">selectable </w:t>
      </w:r>
      <w:r w:rsidRPr="00A40153">
        <w:rPr>
          <w:rFonts w:ascii="Arial" w:hAnsi="Arial" w:cs="Arial"/>
          <w:sz w:val="20"/>
          <w:szCs w:val="20"/>
        </w:rPr>
        <w:t xml:space="preserve">flicker </w:t>
      </w:r>
      <w:r w:rsidR="007B4377" w:rsidRPr="00A40153">
        <w:rPr>
          <w:rFonts w:ascii="Arial" w:hAnsi="Arial" w:cs="Arial"/>
          <w:sz w:val="20"/>
          <w:szCs w:val="20"/>
        </w:rPr>
        <w:t>control</w:t>
      </w:r>
      <w:r w:rsidRPr="00A40153">
        <w:rPr>
          <w:rFonts w:ascii="Arial" w:hAnsi="Arial" w:cs="Arial"/>
          <w:sz w:val="20"/>
          <w:szCs w:val="20"/>
        </w:rPr>
        <w:t>, p</w:t>
      </w:r>
      <w:r w:rsidR="00287AB4" w:rsidRPr="00A40153">
        <w:rPr>
          <w:rFonts w:ascii="Arial" w:hAnsi="Arial" w:cs="Arial"/>
          <w:sz w:val="20"/>
          <w:szCs w:val="20"/>
        </w:rPr>
        <w:t xml:space="preserve">rogrammable brightness, saturation, gamma, sharpness, windowing and decimation, </w:t>
      </w:r>
      <w:r w:rsidR="00DF6E74" w:rsidRPr="00A40153">
        <w:rPr>
          <w:rFonts w:ascii="Arial" w:hAnsi="Arial" w:cs="Arial"/>
          <w:sz w:val="20"/>
          <w:szCs w:val="20"/>
        </w:rPr>
        <w:t>s</w:t>
      </w:r>
      <w:r w:rsidR="00287AB4" w:rsidRPr="00A40153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A40153">
        <w:rPr>
          <w:rFonts w:ascii="Arial" w:hAnsi="Arial" w:cs="Arial"/>
          <w:sz w:val="20"/>
          <w:szCs w:val="20"/>
        </w:rPr>
        <w:t>ed images at video frame rate, i</w:t>
      </w:r>
      <w:r w:rsidR="00287AB4" w:rsidRPr="00A40153">
        <w:rPr>
          <w:rFonts w:ascii="Arial" w:hAnsi="Arial" w:cs="Arial"/>
          <w:sz w:val="20"/>
          <w:szCs w:val="20"/>
        </w:rPr>
        <w:t>nstantaneous elec</w:t>
      </w:r>
      <w:r w:rsidRPr="00A40153">
        <w:rPr>
          <w:rFonts w:ascii="Arial" w:hAnsi="Arial" w:cs="Arial"/>
          <w:sz w:val="20"/>
          <w:szCs w:val="20"/>
        </w:rPr>
        <w:t>tronic zoom, pan and tilt, and e</w:t>
      </w:r>
      <w:r w:rsidR="00287AB4" w:rsidRPr="00A40153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Pr="00A40153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</w:t>
      </w:r>
      <w:r w:rsidR="00DD2C2F" w:rsidRPr="00A40153">
        <w:rPr>
          <w:rFonts w:ascii="Arial" w:hAnsi="Arial" w:cs="Arial"/>
          <w:sz w:val="20"/>
          <w:szCs w:val="20"/>
        </w:rPr>
        <w:t xml:space="preserve">shall </w:t>
      </w:r>
      <w:r w:rsidRPr="00A40153">
        <w:rPr>
          <w:rFonts w:ascii="Arial" w:hAnsi="Arial" w:cs="Arial"/>
          <w:sz w:val="20"/>
          <w:szCs w:val="20"/>
        </w:rPr>
        <w:t>incorporate necessary alg</w:t>
      </w:r>
      <w:r w:rsidR="00CB62CC" w:rsidRPr="00A40153">
        <w:rPr>
          <w:rFonts w:ascii="Arial" w:hAnsi="Arial" w:cs="Arial"/>
          <w:sz w:val="20"/>
          <w:szCs w:val="20"/>
        </w:rPr>
        <w:t xml:space="preserve">orithms and circuits </w:t>
      </w:r>
      <w:r w:rsidR="00DD1F6F" w:rsidRPr="00A40153">
        <w:rPr>
          <w:rFonts w:ascii="Arial" w:hAnsi="Arial" w:cs="Arial"/>
          <w:sz w:val="20"/>
          <w:szCs w:val="20"/>
        </w:rPr>
        <w:t>to detect motion in low light</w:t>
      </w:r>
      <w:r w:rsidR="00DD2C2F" w:rsidRPr="00A40153">
        <w:rPr>
          <w:rFonts w:ascii="Arial" w:hAnsi="Arial" w:cs="Arial"/>
          <w:sz w:val="20"/>
          <w:szCs w:val="20"/>
        </w:rPr>
        <w:t xml:space="preserve"> with clarity.</w:t>
      </w:r>
    </w:p>
    <w:p w:rsidR="00672E69" w:rsidRPr="00A40153" w:rsidRDefault="00DD1F6F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support a minimum</w:t>
      </w:r>
      <w:r w:rsidR="00646F01" w:rsidRPr="00A40153">
        <w:rPr>
          <w:rFonts w:ascii="Arial" w:hAnsi="Arial" w:cs="Arial"/>
          <w:sz w:val="20"/>
          <w:szCs w:val="20"/>
        </w:rPr>
        <w:t xml:space="preserve"> illumination of </w:t>
      </w:r>
      <w:r w:rsidR="00474B9C" w:rsidRPr="00A40153">
        <w:rPr>
          <w:rFonts w:ascii="Arial" w:hAnsi="Arial" w:cs="Arial"/>
          <w:sz w:val="20"/>
          <w:szCs w:val="20"/>
        </w:rPr>
        <w:t xml:space="preserve">0.1 </w:t>
      </w:r>
      <w:proofErr w:type="spellStart"/>
      <w:r w:rsidR="00474B9C" w:rsidRPr="00A40153">
        <w:rPr>
          <w:rFonts w:ascii="Arial" w:hAnsi="Arial" w:cs="Arial"/>
          <w:sz w:val="20"/>
          <w:szCs w:val="20"/>
        </w:rPr>
        <w:t>Lux</w:t>
      </w:r>
      <w:proofErr w:type="spellEnd"/>
      <w:r w:rsidR="00474B9C" w:rsidRPr="00A40153">
        <w:rPr>
          <w:rFonts w:ascii="Arial" w:hAnsi="Arial" w:cs="Arial"/>
          <w:sz w:val="20"/>
          <w:szCs w:val="20"/>
        </w:rPr>
        <w:t xml:space="preserve"> @ F1.4</w:t>
      </w:r>
      <w:r w:rsidR="00672E69" w:rsidRPr="00A40153">
        <w:rPr>
          <w:rFonts w:ascii="Arial" w:hAnsi="Arial" w:cs="Arial"/>
          <w:sz w:val="20"/>
          <w:szCs w:val="20"/>
        </w:rPr>
        <w:t xml:space="preserve"> in color mode.</w:t>
      </w:r>
    </w:p>
    <w:p w:rsidR="00C95419" w:rsidRPr="00A40153" w:rsidRDefault="00C9541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support an IR sensi</w:t>
      </w:r>
      <w:r w:rsidR="007B4377" w:rsidRPr="00A40153">
        <w:rPr>
          <w:rFonts w:ascii="Arial" w:hAnsi="Arial" w:cs="Arial"/>
          <w:sz w:val="20"/>
          <w:szCs w:val="20"/>
        </w:rPr>
        <w:t xml:space="preserve">tive minimum illumination of 0 </w:t>
      </w:r>
      <w:proofErr w:type="spellStart"/>
      <w:r w:rsidR="007B4377" w:rsidRPr="00A40153">
        <w:rPr>
          <w:rFonts w:ascii="Arial" w:hAnsi="Arial" w:cs="Arial"/>
          <w:sz w:val="20"/>
          <w:szCs w:val="20"/>
        </w:rPr>
        <w:t>L</w:t>
      </w:r>
      <w:r w:rsidRPr="00A40153">
        <w:rPr>
          <w:rFonts w:ascii="Arial" w:hAnsi="Arial" w:cs="Arial"/>
          <w:sz w:val="20"/>
          <w:szCs w:val="20"/>
        </w:rPr>
        <w:t>ux</w:t>
      </w:r>
      <w:proofErr w:type="spellEnd"/>
      <w:r w:rsidRPr="00A40153">
        <w:rPr>
          <w:rFonts w:ascii="Arial" w:hAnsi="Arial" w:cs="Arial"/>
          <w:sz w:val="20"/>
          <w:szCs w:val="20"/>
        </w:rPr>
        <w:t xml:space="preserve"> in B/W mode (D/N version only)</w:t>
      </w:r>
      <w:r w:rsidR="00672E69" w:rsidRPr="00A40153">
        <w:rPr>
          <w:rFonts w:ascii="Arial" w:hAnsi="Arial" w:cs="Arial"/>
          <w:sz w:val="20"/>
          <w:szCs w:val="20"/>
        </w:rPr>
        <w:t>.</w:t>
      </w:r>
    </w:p>
    <w:p w:rsidR="00451318" w:rsidRPr="00A40153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A40153">
        <w:rPr>
          <w:rFonts w:ascii="Arial" w:hAnsi="Arial" w:cs="Arial"/>
          <w:sz w:val="20"/>
          <w:szCs w:val="20"/>
        </w:rPr>
        <w:t>PoE</w:t>
      </w:r>
      <w:proofErr w:type="spellEnd"/>
      <w:r w:rsidRPr="00A40153">
        <w:rPr>
          <w:rFonts w:ascii="Arial" w:hAnsi="Arial" w:cs="Arial"/>
          <w:sz w:val="20"/>
          <w:szCs w:val="20"/>
        </w:rPr>
        <w:t xml:space="preserve">) complying </w:t>
      </w:r>
      <w:r w:rsidR="00F45A2F" w:rsidRPr="00A40153">
        <w:rPr>
          <w:rFonts w:ascii="Arial" w:hAnsi="Arial" w:cs="Arial"/>
          <w:sz w:val="20"/>
          <w:szCs w:val="20"/>
        </w:rPr>
        <w:t>with the IEEE 802.3af standard</w:t>
      </w:r>
      <w:r w:rsidR="008F2C9C" w:rsidRPr="00A40153">
        <w:rPr>
          <w:rFonts w:ascii="Arial" w:hAnsi="Arial" w:cs="Arial"/>
          <w:sz w:val="20"/>
          <w:szCs w:val="20"/>
        </w:rPr>
        <w:t xml:space="preserve"> and</w:t>
      </w:r>
      <w:r w:rsidR="00F45A2F" w:rsidRPr="00A40153">
        <w:rPr>
          <w:rFonts w:ascii="Arial" w:hAnsi="Arial" w:cs="Arial"/>
          <w:sz w:val="20"/>
          <w:szCs w:val="20"/>
        </w:rPr>
        <w:t xml:space="preserve"> provid</w:t>
      </w:r>
      <w:r w:rsidR="008F2C9C" w:rsidRPr="00A40153">
        <w:rPr>
          <w:rFonts w:ascii="Arial" w:hAnsi="Arial" w:cs="Arial"/>
          <w:sz w:val="20"/>
          <w:szCs w:val="20"/>
        </w:rPr>
        <w:t>e</w:t>
      </w:r>
      <w:r w:rsidR="00F45A2F" w:rsidRPr="00A40153">
        <w:rPr>
          <w:rFonts w:ascii="Arial" w:hAnsi="Arial" w:cs="Arial"/>
          <w:sz w:val="20"/>
          <w:szCs w:val="20"/>
        </w:rPr>
        <w:t xml:space="preserve"> at least 4.5W of power. </w:t>
      </w:r>
    </w:p>
    <w:p w:rsidR="00451318" w:rsidRPr="00A40153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source.</w:t>
      </w:r>
    </w:p>
    <w:p w:rsidR="001B4F2D" w:rsidRPr="00A40153" w:rsidRDefault="001B4F2D" w:rsidP="001B4F2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camera’s operating ambient temperature shall be -30˚C (-22°F) to 50ºC (122ºF); stable image temperature is 0˚C (32 °F) to +50˚C (122°F); storage temperature -30˚C (-22°F) to +60˚C (140 °F).</w:t>
      </w:r>
    </w:p>
    <w:p w:rsidR="001B4F2D" w:rsidRPr="00A40153" w:rsidRDefault="001B4F2D" w:rsidP="001B4F2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 xml:space="preserve">The camera shall be FCC Part 15, Class B, CE, </w:t>
      </w:r>
      <w:proofErr w:type="spellStart"/>
      <w:proofErr w:type="gramStart"/>
      <w:r w:rsidRPr="00A40153">
        <w:rPr>
          <w:rFonts w:ascii="Arial" w:hAnsi="Arial" w:cs="Arial"/>
          <w:sz w:val="20"/>
          <w:szCs w:val="20"/>
        </w:rPr>
        <w:t>RoHS</w:t>
      </w:r>
      <w:proofErr w:type="spellEnd"/>
      <w:proofErr w:type="gramEnd"/>
      <w:r w:rsidRPr="00A40153">
        <w:rPr>
          <w:rFonts w:ascii="Arial" w:hAnsi="Arial" w:cs="Arial"/>
          <w:sz w:val="20"/>
          <w:szCs w:val="20"/>
        </w:rPr>
        <w:t xml:space="preserve"> and REACH compliant.</w:t>
      </w:r>
    </w:p>
    <w:p w:rsidR="001B4F2D" w:rsidRPr="00A40153" w:rsidRDefault="001B4F2D" w:rsidP="001B4F2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be UL listed.</w:t>
      </w:r>
    </w:p>
    <w:p w:rsidR="001B4F2D" w:rsidRPr="00A40153" w:rsidRDefault="001B4F2D" w:rsidP="001B4F2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have total unit dimensions of Ø5.5” (140.3mm) x 4.9” (124.6mm</w:t>
      </w:r>
      <w:proofErr w:type="gramStart"/>
      <w:r w:rsidRPr="00A40153">
        <w:rPr>
          <w:rFonts w:ascii="Arial" w:hAnsi="Arial" w:cs="Arial"/>
          <w:sz w:val="20"/>
          <w:szCs w:val="20"/>
        </w:rPr>
        <w:t>)H</w:t>
      </w:r>
      <w:proofErr w:type="gramEnd"/>
      <w:r w:rsidRPr="00A40153">
        <w:rPr>
          <w:rFonts w:ascii="Arial" w:hAnsi="Arial" w:cs="Arial"/>
          <w:sz w:val="20"/>
          <w:szCs w:val="20"/>
        </w:rPr>
        <w:t>, Bubble only: Ø4.0” (102mm) x 2.4</w:t>
      </w:r>
      <w:r w:rsidR="00D45945" w:rsidRPr="00A40153">
        <w:rPr>
          <w:rFonts w:ascii="Arial" w:hAnsi="Arial" w:cs="Arial"/>
          <w:sz w:val="20"/>
          <w:szCs w:val="20"/>
        </w:rPr>
        <w:t>”</w:t>
      </w:r>
      <w:r w:rsidRPr="00A40153">
        <w:rPr>
          <w:rFonts w:ascii="Arial" w:hAnsi="Arial" w:cs="Arial"/>
          <w:sz w:val="20"/>
          <w:szCs w:val="20"/>
        </w:rPr>
        <w:t>(61.8mm) H</w:t>
      </w:r>
      <w:r w:rsidR="00D45945" w:rsidRPr="00A40153">
        <w:rPr>
          <w:rFonts w:ascii="Arial" w:hAnsi="Arial" w:cs="Arial"/>
          <w:sz w:val="20"/>
          <w:szCs w:val="20"/>
        </w:rPr>
        <w:t>.</w:t>
      </w:r>
    </w:p>
    <w:p w:rsidR="001B4F2D" w:rsidRPr="00A40153" w:rsidRDefault="001B4F2D" w:rsidP="001B4F2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The camera shall have a total unit weight of: 2.0 lbs (0.91 kg)</w:t>
      </w:r>
    </w:p>
    <w:p w:rsidR="001B4F2D" w:rsidRPr="00A40153" w:rsidRDefault="001B4F2D" w:rsidP="001B4F2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414AE" w:rsidRPr="00A40153" w:rsidRDefault="006414AE" w:rsidP="006414A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696C" w:rsidRPr="00A40153" w:rsidRDefault="00440C9E" w:rsidP="00D1696C">
      <w:pPr>
        <w:pStyle w:val="Heading4"/>
      </w:pPr>
      <w:r>
        <w:rPr>
          <w:noProof/>
        </w:rPr>
        <w:pict>
          <v:line id="_x0000_s1030" style="position:absolute;z-index:251659776" from="86.2pt,14.15pt" to="259.5pt,14.2pt" o:allowincell="f" strokeweight=".5pt"/>
        </w:pict>
      </w:r>
      <w:r w:rsidR="00D1696C" w:rsidRPr="00A40153">
        <w:t>Quick-Spec</w:t>
      </w:r>
    </w:p>
    <w:p w:rsidR="00D1696C" w:rsidRPr="00A40153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A40153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A4015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A40153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A40153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Megap</w:t>
      </w:r>
      <w:r w:rsidR="00C0235A" w:rsidRPr="00A40153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A40153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A40153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Operational</w:t>
      </w:r>
    </w:p>
    <w:p w:rsidR="00287A00" w:rsidRPr="00A40153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>Imaging</w:t>
      </w:r>
      <w:r w:rsidRPr="00A4015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ab/>
      </w:r>
      <w:r w:rsidRPr="00A4015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ab/>
      </w:r>
      <w:r w:rsidRPr="00A4015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ab/>
      </w:r>
      <w:r w:rsidR="0056398F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2.07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megapixel CMOS image sensor </w:t>
      </w:r>
    </w:p>
    <w:p w:rsidR="00287A00" w:rsidRPr="00A40153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1/2</w:t>
      </w:r>
      <w:r w:rsidR="00EC085E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.</w:t>
      </w:r>
      <w:r w:rsidR="0056398F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7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” optical format </w:t>
      </w:r>
    </w:p>
    <w:p w:rsidR="00287A00" w:rsidRPr="00A40153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Bayer mosaic RGB filter</w:t>
      </w:r>
    </w:p>
    <w:p w:rsidR="00287A00" w:rsidRPr="00A40153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Active Pixel Count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  <w:r w:rsidR="00474B9C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1920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(H) x </w:t>
      </w:r>
      <w:r w:rsidR="00474B9C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1080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(V) pixel array</w:t>
      </w:r>
    </w:p>
    <w:p w:rsidR="00353297" w:rsidRPr="00A40153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Minimum illumination</w:t>
      </w:r>
      <w:r w:rsidR="00353297" w:rsidRPr="00A4015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ab/>
      </w:r>
      <w:proofErr w:type="spellStart"/>
      <w:r w:rsidR="00474B9C" w:rsidRPr="00A4015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Color</w:t>
      </w:r>
      <w:proofErr w:type="spellEnd"/>
      <w:r w:rsidR="00353297" w:rsidRPr="00A4015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: 0.1</w:t>
      </w:r>
      <w:r w:rsidR="0056398F" w:rsidRPr="00A4015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 xml:space="preserve"> </w:t>
      </w:r>
      <w:r w:rsidR="00353297" w:rsidRPr="00A4015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Lux@ F1.4</w:t>
      </w:r>
    </w:p>
    <w:p w:rsidR="00287A00" w:rsidRPr="00A40153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Day/Night: 0 </w:t>
      </w: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Lux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, IR sensitive</w:t>
      </w:r>
    </w:p>
    <w:p w:rsidR="00287A00" w:rsidRPr="00A40153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 xml:space="preserve">Dynamic range 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  <w:t>69</w:t>
      </w:r>
      <w:r w:rsidR="00287A00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dB</w:t>
      </w:r>
    </w:p>
    <w:p w:rsidR="00287A00" w:rsidRPr="00A40153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Maximum SNR 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  <w:t>45</w:t>
      </w:r>
      <w:r w:rsidR="00287A00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dB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797065" w:rsidRPr="00A40153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Full Field of View (FOV) Resolutions</w:t>
      </w:r>
    </w:p>
    <w:p w:rsidR="00797065" w:rsidRPr="00A40153" w:rsidRDefault="00106824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1920x1080</w:t>
      </w:r>
      <w:r w:rsidR="00797065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(</w:t>
      </w:r>
      <w:proofErr w:type="spellStart"/>
      <w:r w:rsidR="00797065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HxW</w:t>
      </w:r>
      <w:proofErr w:type="spellEnd"/>
      <w:r w:rsidR="00797065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) </w:t>
      </w: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HDTV -1080P</w:t>
      </w:r>
    </w:p>
    <w:p w:rsidR="00797065" w:rsidRPr="00A40153" w:rsidRDefault="008F614A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960</w:t>
      </w:r>
      <w:r w:rsidR="00106824"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x</w:t>
      </w:r>
      <w:r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540</w:t>
      </w:r>
      <w:r w:rsidR="00797065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(</w:t>
      </w:r>
      <w:proofErr w:type="spellStart"/>
      <w:r w:rsidR="00797065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HxW</w:t>
      </w:r>
      <w:proofErr w:type="spellEnd"/>
      <w:r w:rsidR="00797065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) 1/4 resolution</w:t>
      </w:r>
    </w:p>
    <w:p w:rsidR="00797065" w:rsidRPr="00A40153" w:rsidRDefault="007970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Cropped Field of View Resolutions</w:t>
      </w:r>
    </w:p>
    <w:p w:rsidR="0056398F" w:rsidRPr="00A40153" w:rsidRDefault="002D0C70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Crop to </w:t>
      </w:r>
      <w:r w:rsidR="002A3422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2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pixel</w:t>
      </w:r>
      <w:r w:rsidR="002A3422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in H.264 and 1 pixel in JPEG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1280x1024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1.3 MP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1280x720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HDTV - 720p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1024x768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XGA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800x600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SVGA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 xml:space="preserve">704x570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PAL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 xml:space="preserve">704x480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NTSC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 xml:space="preserve">640x480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VGA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 xml:space="preserve">352x288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CIF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 xml:space="preserve">320x240 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ab/>
      </w:r>
      <w:r w:rsidRPr="00A4015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SIF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Data Transmission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Data rate</w:t>
      </w:r>
    </w:p>
    <w:p w:rsidR="00C0235A" w:rsidRPr="00A40153" w:rsidRDefault="00717771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C0235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it rate control from 100Kbps to 10Mbps</w:t>
      </w:r>
    </w:p>
    <w:p w:rsidR="003B3E2A" w:rsidRPr="00A40153" w:rsidRDefault="00C0235A" w:rsidP="003B3E2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Video frame rate up to:</w:t>
      </w:r>
      <w:r w:rsidR="003B3E2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  <w:r w:rsidR="003B3E2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  <w:r w:rsidR="003B3E2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</w:p>
    <w:p w:rsidR="00672E69" w:rsidRPr="00A40153" w:rsidRDefault="00913F8F" w:rsidP="003B3E2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20"/>
          <w:szCs w:val="20"/>
          <w:lang w:val="fr-F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32</w:t>
      </w:r>
      <w:r w:rsidR="003B3E2A"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 xml:space="preserve">fps @ </w:t>
      </w:r>
      <w:r w:rsidR="00106824"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1920x1080</w:t>
      </w:r>
    </w:p>
    <w:p w:rsidR="003B3E2A" w:rsidRPr="00A40153" w:rsidRDefault="00913F8F" w:rsidP="003B3E2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20"/>
          <w:szCs w:val="20"/>
          <w:lang w:val="fr-F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42</w:t>
      </w:r>
      <w:r w:rsidR="00672E69" w:rsidRPr="00A40153">
        <w:rPr>
          <w:rFonts w:ascii="HelveticaNeue" w:eastAsia="Times New Roman" w:hAnsi="HelveticaNeue" w:cs="HelveticaNeue"/>
          <w:sz w:val="20"/>
          <w:szCs w:val="20"/>
          <w:lang w:val="fr-FR" w:eastAsia="en-US"/>
        </w:rPr>
        <w:t>fps @ 1280x1024</w:t>
      </w:r>
    </w:p>
    <w:p w:rsidR="00C0235A" w:rsidRPr="00A40153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C0235A" w:rsidRPr="00A40153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(MPEG4, Part 10)</w:t>
      </w:r>
    </w:p>
    <w:p w:rsidR="00C0235A" w:rsidRPr="00A40153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</w:p>
    <w:p w:rsidR="00C0235A" w:rsidRPr="00A40153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D1696C" w:rsidRPr="00A40153" w:rsidRDefault="00D1696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A4015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C0235A" w:rsidRPr="00A40153" w:rsidRDefault="00C0235A" w:rsidP="00D1696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HTTP, RTSP</w:t>
      </w:r>
      <w:r w:rsidR="00106824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, TRP</w:t>
      </w:r>
      <w:r w:rsidR="00672E69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over </w:t>
      </w:r>
      <w:r w:rsidR="00106824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TCP, RTP</w:t>
      </w:r>
      <w:r w:rsidR="00672E69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over </w:t>
      </w:r>
      <w:r w:rsidR="00106824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UDP</w:t>
      </w:r>
      <w:r w:rsidR="00672E69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, TFTP</w:t>
      </w:r>
    </w:p>
    <w:p w:rsidR="00C0235A" w:rsidRPr="00A40153" w:rsidRDefault="00BD75FA" w:rsidP="00D1696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8"/>
          <w:szCs w:val="18"/>
          <w:lang w:eastAsia="en-US"/>
        </w:rPr>
        <w:t>100</w:t>
      </w:r>
      <w:r w:rsidR="00D1696C" w:rsidRPr="00A40153">
        <w:rPr>
          <w:rFonts w:ascii="HelveticaNeue" w:eastAsia="Times New Roman" w:hAnsi="HelveticaNeue" w:cs="HelveticaNeue"/>
          <w:sz w:val="18"/>
          <w:szCs w:val="18"/>
          <w:lang w:eastAsia="en-US"/>
        </w:rPr>
        <w:t xml:space="preserve"> Ba</w:t>
      </w:r>
      <w:r w:rsidR="00C0235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="00C0235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59507A" w:rsidRPr="00A40153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59507A" w:rsidRPr="00A40153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Programmability</w:t>
      </w:r>
    </w:p>
    <w:p w:rsidR="006414AE" w:rsidRPr="00A40153" w:rsidRDefault="006414AE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Casino Mode</w:t>
      </w:r>
    </w:p>
    <w:p w:rsidR="0056398F" w:rsidRPr="00A40153" w:rsidRDefault="0056398F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Flexible cropping</w:t>
      </w:r>
    </w:p>
    <w:p w:rsidR="0056398F" w:rsidRPr="00A40153" w:rsidRDefault="0056398F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Privacy mask</w:t>
      </w:r>
      <w:r w:rsidR="0014703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ing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Auto Exposure (AE) and Gain Control (AGC) &gt;120dB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On-camera re</w:t>
      </w:r>
      <w:r w:rsidR="0056398F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al-time motion detection with 1024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detection zones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Auto backlight compensation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Auto multi-matrix white balance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50/60Hz selectable flicker control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Electronic pan, tilt, zoom (PTZ)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Electronic image flip - 180 degree rotation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windowing down to </w:t>
      </w:r>
      <w:r w:rsidR="0014703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1x1 pixels</w:t>
      </w:r>
      <w:r w:rsidR="0068541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f</w:t>
      </w:r>
      <w:r w:rsidR="0014703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or JPEG and 2x2 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pixels</w:t>
      </w:r>
      <w:r w:rsidR="0068541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for H.264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Programmab</w:t>
      </w:r>
      <w:r w:rsidR="007B4377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le shutter speeds to minimize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motion blur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™ mode - extended exposure</w:t>
      </w:r>
      <w:r w:rsidR="00376D1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and proprietary noise cancellation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</w:t>
      </w:r>
      <w:r w:rsidR="00376D1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gamma, sharpness, tint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Picture-in-Picture: simultaneous delivery of</w:t>
      </w:r>
      <w:r w:rsidR="00376D1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full field of view and zoomed images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Bandwidth &amp; storage savings by running at</w:t>
      </w:r>
      <w:r w:rsidR="00376D1A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1/4 resolution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Electrical</w:t>
      </w:r>
    </w:p>
    <w:p w:rsidR="00EF3EC8" w:rsidRPr="00A40153" w:rsidRDefault="00EF3EC8" w:rsidP="00EF3EC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D1696C" w:rsidRPr="00A40153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</w:t>
      </w:r>
    </w:p>
    <w:p w:rsidR="0059507A" w:rsidRPr="00A40153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 4.5 Watts maximum</w:t>
      </w:r>
    </w:p>
    <w:p w:rsidR="00913F8F" w:rsidRPr="00A40153" w:rsidRDefault="00913F8F" w:rsidP="00913F8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12-48V DC, 24VAC</w:t>
      </w:r>
    </w:p>
    <w:p w:rsidR="00D1696C" w:rsidRPr="00A40153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</w:p>
    <w:p w:rsidR="006414AE" w:rsidRPr="00A40153" w:rsidRDefault="006414AE" w:rsidP="006414AE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val="pt-BR"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val="pt-BR" w:eastAsia="en-US"/>
        </w:rPr>
        <w:t>Mechanical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2-axis camera </w:t>
      </w:r>
      <w:proofErr w:type="spellStart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gimbal</w:t>
      </w:r>
      <w:proofErr w:type="spellEnd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with 360˚ pan 90˚ tilt </w:t>
      </w:r>
    </w:p>
    <w:p w:rsidR="00000EBF" w:rsidRDefault="00000EBF" w:rsidP="00000EB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Die-cast aluminum chassis with 4” polycarbonate dome bubble, IK10 rated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Total unit dimensions: Ø5.5 x 4.9 H (in), Bubble only: Ø4.0 x 2.4 H (in)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Total unit dimensions: Ø140.3 x 124.6 H (mm), Bubble only: Ø102 x 61.8 H (mm)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2.0 lbs (0.91 kg)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val="pt-BR" w:eastAsia="en-US"/>
        </w:rPr>
      </w:pP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LTStd-BdEx" w:hAnsi="HelveticaNeueLTStd-BdEx" w:cs="HelveticaNeueLTStd-BdEx"/>
          <w:b/>
          <w:bCs/>
          <w:sz w:val="19"/>
          <w:szCs w:val="19"/>
          <w:lang w:eastAsia="zh-TW"/>
        </w:rPr>
      </w:pPr>
      <w:r w:rsidRPr="00A40153">
        <w:rPr>
          <w:rFonts w:ascii="HelveticaNeueLTStd-BdEx" w:hAnsi="HelveticaNeueLTStd-BdEx" w:cs="HelveticaNeueLTStd-BdEx"/>
          <w:b/>
          <w:bCs/>
          <w:sz w:val="19"/>
          <w:szCs w:val="19"/>
          <w:lang w:eastAsia="zh-TW"/>
        </w:rPr>
        <w:t>Compatible Lens: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LTStd-BdEx" w:hAnsi="HelveticaNeueLTStd-BdEx" w:cs="HelveticaNeueLTStd-BdEx"/>
          <w:b/>
          <w:bCs/>
          <w:sz w:val="19"/>
          <w:szCs w:val="19"/>
          <w:lang w:eastAsia="zh-TW"/>
        </w:rPr>
      </w:pP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val="pt-BR" w:eastAsia="en-US"/>
        </w:rPr>
      </w:pPr>
      <w:r w:rsidRPr="00A40153">
        <w:rPr>
          <w:rFonts w:ascii="HelveticaNeue-Bold" w:eastAsia="Times New Roman" w:hAnsi="HelveticaNeue-Bold" w:cs="HelveticaNeue-Bold"/>
          <w:sz w:val="20"/>
          <w:szCs w:val="20"/>
          <w:lang w:val="pt-BR" w:eastAsia="en-US"/>
        </w:rPr>
        <w:t>MPL33-12:</w:t>
      </w:r>
    </w:p>
    <w:p w:rsidR="001B4F2D" w:rsidRPr="00A40153" w:rsidRDefault="001B4F2D" w:rsidP="009D74E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40153">
        <w:rPr>
          <w:rFonts w:ascii="HelveticaNeue-Bold" w:eastAsia="Times New Roman" w:hAnsi="HelveticaNeue-Bold" w:cs="HelveticaNeue-Bold"/>
          <w:sz w:val="20"/>
          <w:szCs w:val="20"/>
          <w:lang w:val="pt-BR" w:eastAsia="en-US"/>
        </w:rPr>
        <w:t xml:space="preserve"> F1.6, 3.3-12mm, 1/2.5”, HFOV=</w:t>
      </w:r>
      <w:r w:rsidR="009D74E0" w:rsidRPr="00A40153">
        <w:rPr>
          <w:rFonts w:ascii="Arial" w:hAnsi="Arial" w:cs="Arial"/>
          <w:sz w:val="20"/>
          <w:szCs w:val="20"/>
        </w:rPr>
        <w:t>31</w:t>
      </w:r>
      <w:r w:rsidR="009D74E0" w:rsidRPr="00A40153">
        <w:rPr>
          <w:rFonts w:ascii="Calibri" w:hAnsi="Calibri" w:cs="Calibri"/>
          <w:sz w:val="20"/>
          <w:szCs w:val="20"/>
        </w:rPr>
        <w:t>°</w:t>
      </w:r>
      <w:r w:rsidR="009D74E0" w:rsidRPr="00A40153">
        <w:rPr>
          <w:rFonts w:ascii="Arial" w:hAnsi="Arial" w:cs="Arial"/>
          <w:sz w:val="20"/>
          <w:szCs w:val="20"/>
        </w:rPr>
        <w:t xml:space="preserve">- </w:t>
      </w:r>
      <w:r w:rsidR="006206BB">
        <w:rPr>
          <w:rFonts w:ascii="Arial" w:hAnsi="Arial" w:cs="Arial"/>
          <w:sz w:val="20"/>
          <w:szCs w:val="20"/>
        </w:rPr>
        <w:t>92</w:t>
      </w:r>
      <w:r w:rsidR="009D74E0" w:rsidRPr="00A40153">
        <w:rPr>
          <w:rFonts w:ascii="Calibri" w:hAnsi="Calibri" w:cs="Calibri"/>
          <w:sz w:val="20"/>
          <w:szCs w:val="20"/>
        </w:rPr>
        <w:t>°</w:t>
      </w:r>
      <w:r w:rsidR="009D74E0" w:rsidRPr="00A40153">
        <w:rPr>
          <w:rFonts w:ascii="Arial" w:hAnsi="Arial" w:cs="Arial"/>
          <w:sz w:val="20"/>
          <w:szCs w:val="20"/>
        </w:rPr>
        <w:t>.</w:t>
      </w:r>
    </w:p>
    <w:p w:rsidR="009D74E0" w:rsidRPr="00A40153" w:rsidRDefault="009D74E0" w:rsidP="009D74E0">
      <w:pPr>
        <w:autoSpaceDE w:val="0"/>
        <w:autoSpaceDN w:val="0"/>
        <w:adjustRightInd w:val="0"/>
        <w:ind w:firstLine="720"/>
        <w:rPr>
          <w:rFonts w:ascii="HelveticaNeue-Bold" w:eastAsia="Times New Roman" w:hAnsi="HelveticaNeue-Bold" w:cs="HelveticaNeue-Bold"/>
          <w:sz w:val="20"/>
          <w:szCs w:val="20"/>
          <w:lang w:val="pt-BR" w:eastAsia="en-US"/>
        </w:rPr>
      </w:pPr>
    </w:p>
    <w:p w:rsidR="001B4F2D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Environmental</w:t>
      </w:r>
    </w:p>
    <w:p w:rsidR="002D19CE" w:rsidRPr="00A40153" w:rsidRDefault="002D19CE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</w:p>
    <w:p w:rsidR="002D19CE" w:rsidRDefault="002D19CE" w:rsidP="002D19C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Rated IP66 for water and dust protection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val="pt-B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Operating </w:t>
      </w:r>
      <w:proofErr w:type="gramStart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temperature  -</w:t>
      </w:r>
      <w:proofErr w:type="gramEnd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5˚C (23 °F) to +</w:t>
      </w:r>
      <w:r w:rsidRPr="00A40153">
        <w:rPr>
          <w:rFonts w:ascii="Arial" w:hAnsi="Arial" w:cs="Arial"/>
          <w:sz w:val="20"/>
          <w:szCs w:val="20"/>
        </w:rPr>
        <w:t>50ºC (122ºF);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val="pt-BR"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Stable image </w:t>
      </w:r>
      <w:proofErr w:type="gramStart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temperature  0</w:t>
      </w:r>
      <w:proofErr w:type="gramEnd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˚C (32 °F) to +</w:t>
      </w:r>
      <w:r w:rsidRPr="00A40153">
        <w:rPr>
          <w:rFonts w:ascii="Arial" w:hAnsi="Arial" w:cs="Arial"/>
          <w:sz w:val="20"/>
          <w:szCs w:val="20"/>
        </w:rPr>
        <w:t>50ºC (122ºF);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Storage temperature </w:t>
      </w:r>
      <w:r w:rsidRPr="00A40153">
        <w:rPr>
          <w:rFonts w:ascii="Arial" w:hAnsi="Arial" w:cs="Arial"/>
          <w:sz w:val="20"/>
          <w:szCs w:val="20"/>
        </w:rPr>
        <w:t xml:space="preserve">-30˚C (-22°F) </w:t>
      </w: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to +60˚C (140 °F)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Humidity 0% to 90% (</w:t>
      </w:r>
      <w:proofErr w:type="gramStart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non</w:t>
      </w:r>
      <w:proofErr w:type="gramEnd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condensing)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Regulatory Approvals / Listings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FCC, Class B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CE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RoHS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REACH compliant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UL</w:t>
      </w:r>
      <w:r w:rsidR="002D19CE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Listed</w:t>
      </w:r>
    </w:p>
    <w:p w:rsidR="001B4F2D" w:rsidRPr="00A40153" w:rsidRDefault="001B4F2D" w:rsidP="001B4F2D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1B4F2D" w:rsidRPr="00A40153" w:rsidRDefault="001B4F2D" w:rsidP="001B4F2D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PSIA compliance</w:t>
      </w:r>
    </w:p>
    <w:p w:rsidR="001B4F2D" w:rsidRPr="00A40153" w:rsidRDefault="001B4F2D" w:rsidP="001B4F2D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A4015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Accessories: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MD-WMT2: Wall Mount (1.5</w:t>
      </w:r>
      <w:r w:rsidR="00456B27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NTP)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MD-CAP: Wall Mount Cap (1.5</w:t>
      </w:r>
      <w:r w:rsidR="00456B27"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NTP)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MD-CMT: Pendant Mount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MD-JBA: Junction Box Adapter for </w:t>
      </w: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MegaDome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® and MD-CMT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MD-CRMA: Corner mount adapter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MD-PMA: Pole mount adapter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MD-EBA: Electrical box adapter for </w:t>
      </w:r>
      <w:proofErr w:type="spellStart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MegaDome</w:t>
      </w:r>
      <w:proofErr w:type="spellEnd"/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® and MD-CMT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MD-1HK: Optional 10W Heater Kit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SV-EBA: Electrical Box Adapter for MD-WMT2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SV-JBA: Junction Box Adapter for MD-WMT2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D4-FT: Focus Tool for D4 Series</w:t>
      </w:r>
    </w:p>
    <w:p w:rsidR="001B4F2D" w:rsidRPr="00A40153" w:rsidRDefault="001B4F2D" w:rsidP="001B4F2D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1B4F2D" w:rsidRPr="00A40153" w:rsidRDefault="001B4F2D" w:rsidP="001B4F2D">
      <w:pPr>
        <w:rPr>
          <w:rFonts w:ascii="Arial" w:hAnsi="Arial" w:cs="Arial"/>
          <w:b/>
          <w:sz w:val="20"/>
          <w:szCs w:val="20"/>
        </w:rPr>
      </w:pPr>
      <w:r w:rsidRPr="00A40153">
        <w:rPr>
          <w:rFonts w:ascii="Arial" w:hAnsi="Arial" w:cs="Arial"/>
          <w:b/>
          <w:sz w:val="20"/>
          <w:szCs w:val="20"/>
        </w:rPr>
        <w:t>Related Documentation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D4SO Installation Manual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0153">
        <w:rPr>
          <w:rFonts w:ascii="HelveticaNeue" w:eastAsia="Times New Roman" w:hAnsi="HelveticaNeue" w:cs="HelveticaNeue"/>
          <w:sz w:val="19"/>
          <w:szCs w:val="19"/>
          <w:lang w:eastAsia="en-US"/>
        </w:rPr>
        <w:t>D4SO Camera Specification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1B4F2D" w:rsidRPr="00A40153" w:rsidRDefault="001B4F2D" w:rsidP="001B4F2D">
      <w:pPr>
        <w:rPr>
          <w:rFonts w:ascii="Arial" w:hAnsi="Arial" w:cs="Arial"/>
          <w:sz w:val="20"/>
          <w:szCs w:val="20"/>
        </w:rPr>
      </w:pPr>
    </w:p>
    <w:p w:rsidR="001B4F2D" w:rsidRPr="00A40153" w:rsidRDefault="001B4F2D" w:rsidP="001B4F2D">
      <w:pPr>
        <w:rPr>
          <w:rFonts w:ascii="Arial" w:hAnsi="Arial" w:cs="Arial"/>
          <w:b/>
          <w:sz w:val="20"/>
          <w:szCs w:val="20"/>
          <w:u w:val="single"/>
        </w:rPr>
      </w:pPr>
      <w:r w:rsidRPr="00A40153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1B4F2D" w:rsidRPr="00A40153" w:rsidRDefault="001B4F2D" w:rsidP="001B4F2D">
      <w:pPr>
        <w:rPr>
          <w:rFonts w:ascii="Arial" w:hAnsi="Arial" w:cs="Arial"/>
          <w:sz w:val="20"/>
          <w:szCs w:val="20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The camera shall be </w:t>
      </w:r>
      <w:proofErr w:type="spellStart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Arecont</w:t>
      </w:r>
      <w:proofErr w:type="spellEnd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Vision model </w:t>
      </w:r>
      <w:r w:rsidRPr="00A40153">
        <w:rPr>
          <w:rFonts w:ascii="Arial" w:hAnsi="Arial" w:cs="Arial"/>
          <w:sz w:val="20"/>
          <w:szCs w:val="20"/>
        </w:rPr>
        <w:t>D4SO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>AV2115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>3312, Full HD 1080p H.264 Color Outdoor Dome w/ Integrated 3.3-12mm Lens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</w:p>
    <w:p w:rsidR="001B4F2D" w:rsidRPr="00A40153" w:rsidRDefault="001B4F2D" w:rsidP="001B4F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The camera shall be </w:t>
      </w:r>
      <w:proofErr w:type="spellStart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>Arecont</w:t>
      </w:r>
      <w:proofErr w:type="spellEnd"/>
      <w:r w:rsidRPr="00A4015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Vision model </w:t>
      </w:r>
      <w:r w:rsidRPr="00A40153">
        <w:rPr>
          <w:rFonts w:ascii="Arial" w:hAnsi="Arial" w:cs="Arial"/>
          <w:sz w:val="20"/>
          <w:szCs w:val="20"/>
        </w:rPr>
        <w:t>D4S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>AV2115DN</w:t>
      </w:r>
      <w:r w:rsidR="00E95396">
        <w:rPr>
          <w:rFonts w:ascii="Arial" w:hAnsi="Arial" w:cs="Arial"/>
          <w:sz w:val="20"/>
          <w:szCs w:val="20"/>
        </w:rPr>
        <w:t>-</w:t>
      </w:r>
      <w:r w:rsidRPr="00A40153">
        <w:rPr>
          <w:rFonts w:ascii="Arial" w:hAnsi="Arial" w:cs="Arial"/>
          <w:sz w:val="20"/>
          <w:szCs w:val="20"/>
        </w:rPr>
        <w:t>3312, Full HD 1080p H.264 Day/Night Outdoor Dome w/ Integrated 3.3-12mm Lens</w:t>
      </w:r>
    </w:p>
    <w:p w:rsidR="001B4F2D" w:rsidRPr="00A40153" w:rsidRDefault="001B4F2D" w:rsidP="001B4F2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05CCF" w:rsidRPr="00A40153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A40153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A40153" w:rsidRDefault="00C0235A">
      <w:pPr>
        <w:rPr>
          <w:rFonts w:ascii="Arial" w:hAnsi="Arial" w:cs="Arial"/>
          <w:sz w:val="20"/>
          <w:szCs w:val="20"/>
        </w:rPr>
      </w:pPr>
      <w:r w:rsidRPr="00A40153">
        <w:rPr>
          <w:rFonts w:ascii="Arial" w:hAnsi="Arial" w:cs="Arial"/>
          <w:sz w:val="20"/>
          <w:szCs w:val="20"/>
        </w:rPr>
        <w:t>Minimum 1 Year parts and labor</w:t>
      </w:r>
    </w:p>
    <w:p w:rsidR="00376D1A" w:rsidRPr="00A40153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A4015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A40153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A40153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440C9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6414AE" w:rsidRDefault="006414AE" w:rsidP="009F2954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2" name="Picture 2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0C9E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028">
              <w:txbxContent>
                <w:p w:rsidR="006414AE" w:rsidRPr="00283B93" w:rsidRDefault="00440C9E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6414AE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6414AE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6414AE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440C9E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27;mso-fit-shape-to-text:t">
              <w:txbxContent>
                <w:p w:rsidR="006414AE" w:rsidRDefault="006414AE"/>
              </w:txbxContent>
            </v:textbox>
          </v:shape>
        </w:pict>
      </w:r>
    </w:p>
    <w:sectPr w:rsidR="00305CCF" w:rsidRPr="00A4015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68" w:rsidRDefault="00E43C68">
      <w:r>
        <w:separator/>
      </w:r>
    </w:p>
  </w:endnote>
  <w:endnote w:type="continuationSeparator" w:id="0">
    <w:p w:rsidR="00E43C68" w:rsidRDefault="00E4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HelveticaNeueLTStd-B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E" w:rsidRDefault="006414AE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440C9E"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440C9E" w:rsidRPr="00021804">
      <w:rPr>
        <w:rFonts w:ascii="Arial" w:hAnsi="Arial" w:cs="Arial"/>
        <w:sz w:val="20"/>
        <w:szCs w:val="20"/>
      </w:rPr>
      <w:fldChar w:fldCharType="separate"/>
    </w:r>
    <w:r w:rsidR="003D7632">
      <w:rPr>
        <w:rFonts w:ascii="Arial" w:hAnsi="Arial" w:cs="Arial"/>
        <w:noProof/>
        <w:sz w:val="20"/>
        <w:szCs w:val="20"/>
      </w:rPr>
      <w:t>1</w:t>
    </w:r>
    <w:r w:rsidR="00440C9E" w:rsidRPr="00021804">
      <w:rPr>
        <w:rFonts w:ascii="Arial" w:hAnsi="Arial" w:cs="Arial"/>
        <w:sz w:val="20"/>
        <w:szCs w:val="20"/>
      </w:rPr>
      <w:fldChar w:fldCharType="end"/>
    </w:r>
  </w:p>
  <w:p w:rsidR="006414AE" w:rsidRPr="00C0235A" w:rsidRDefault="006414AE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6414AE" w:rsidRPr="00C0235A" w:rsidRDefault="006414AE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6414AE" w:rsidRPr="00C0235A" w:rsidRDefault="006414AE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68" w:rsidRDefault="00E43C68">
      <w:r>
        <w:separator/>
      </w:r>
    </w:p>
  </w:footnote>
  <w:footnote w:type="continuationSeparator" w:id="0">
    <w:p w:rsidR="00E43C68" w:rsidRDefault="00E43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E" w:rsidRDefault="006414AE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>
          <wp:extent cx="1757680" cy="267335"/>
          <wp:effectExtent l="19050" t="0" r="0" b="0"/>
          <wp:docPr id="1" name="Picture 1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4AE" w:rsidRPr="00021804" w:rsidRDefault="006414AE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 w:rsidR="003D7632">
      <w:rPr>
        <w:rFonts w:ascii="Arial" w:hAnsi="Arial" w:cs="Arial"/>
        <w:sz w:val="20"/>
        <w:szCs w:val="20"/>
      </w:rPr>
      <w:t>011012</w:t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</w:t>
    </w:r>
    <w:r w:rsidR="00DE4A6C"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>D4S</w:t>
    </w:r>
    <w:r w:rsidR="00DE4A6C">
      <w:rPr>
        <w:rFonts w:ascii="Arial" w:hAnsi="Arial" w:cs="Arial"/>
        <w:sz w:val="20"/>
        <w:szCs w:val="20"/>
      </w:rPr>
      <w:t>O</w:t>
    </w:r>
    <w:r w:rsidR="00E95396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AV211</w:t>
    </w:r>
    <w:r w:rsidRPr="00021804">
      <w:rPr>
        <w:rFonts w:ascii="Arial" w:hAnsi="Arial" w:cs="Arial"/>
        <w:sz w:val="20"/>
        <w:szCs w:val="20"/>
      </w:rPr>
      <w:t>5</w:t>
    </w:r>
    <w:r w:rsidR="00E95396">
      <w:rPr>
        <w:rFonts w:ascii="Arial" w:hAnsi="Arial" w:cs="Arial"/>
        <w:sz w:val="20"/>
        <w:szCs w:val="20"/>
      </w:rPr>
      <w:t>-</w:t>
    </w:r>
    <w:r w:rsidR="00DE4A6C">
      <w:rPr>
        <w:rFonts w:ascii="Arial" w:hAnsi="Arial" w:cs="Arial"/>
        <w:sz w:val="20"/>
        <w:szCs w:val="20"/>
      </w:rPr>
      <w:t>3312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3426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0EBF"/>
    <w:rsid w:val="00002877"/>
    <w:rsid w:val="000149CD"/>
    <w:rsid w:val="00020C4F"/>
    <w:rsid w:val="00021804"/>
    <w:rsid w:val="0002195A"/>
    <w:rsid w:val="00037304"/>
    <w:rsid w:val="0004228F"/>
    <w:rsid w:val="0005044E"/>
    <w:rsid w:val="00053EDB"/>
    <w:rsid w:val="00061C01"/>
    <w:rsid w:val="00065B77"/>
    <w:rsid w:val="00067AE3"/>
    <w:rsid w:val="000817C8"/>
    <w:rsid w:val="00083CA4"/>
    <w:rsid w:val="00084E7A"/>
    <w:rsid w:val="00086D93"/>
    <w:rsid w:val="0009004A"/>
    <w:rsid w:val="00094FC0"/>
    <w:rsid w:val="00097950"/>
    <w:rsid w:val="000A00EB"/>
    <w:rsid w:val="000A0DC4"/>
    <w:rsid w:val="000B14A3"/>
    <w:rsid w:val="000B65DE"/>
    <w:rsid w:val="000C5D70"/>
    <w:rsid w:val="000E1381"/>
    <w:rsid w:val="000E19B2"/>
    <w:rsid w:val="000E42D4"/>
    <w:rsid w:val="000F5EB1"/>
    <w:rsid w:val="0010179C"/>
    <w:rsid w:val="0010432C"/>
    <w:rsid w:val="00106824"/>
    <w:rsid w:val="001215E3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93D"/>
    <w:rsid w:val="00180BDB"/>
    <w:rsid w:val="0018254F"/>
    <w:rsid w:val="001A0631"/>
    <w:rsid w:val="001A10B0"/>
    <w:rsid w:val="001A1F09"/>
    <w:rsid w:val="001B0C65"/>
    <w:rsid w:val="001B1F85"/>
    <w:rsid w:val="001B4F2D"/>
    <w:rsid w:val="001B5F4E"/>
    <w:rsid w:val="001C681F"/>
    <w:rsid w:val="001E0A4E"/>
    <w:rsid w:val="001E24E5"/>
    <w:rsid w:val="001E5445"/>
    <w:rsid w:val="001F6B94"/>
    <w:rsid w:val="001F7581"/>
    <w:rsid w:val="0020679A"/>
    <w:rsid w:val="00212937"/>
    <w:rsid w:val="00212AAC"/>
    <w:rsid w:val="00212B74"/>
    <w:rsid w:val="00215CD9"/>
    <w:rsid w:val="00220E75"/>
    <w:rsid w:val="002251B5"/>
    <w:rsid w:val="002300F2"/>
    <w:rsid w:val="00230220"/>
    <w:rsid w:val="0023687D"/>
    <w:rsid w:val="00237844"/>
    <w:rsid w:val="0024267E"/>
    <w:rsid w:val="00245FEF"/>
    <w:rsid w:val="002471BE"/>
    <w:rsid w:val="002478A1"/>
    <w:rsid w:val="00262DA7"/>
    <w:rsid w:val="00263A07"/>
    <w:rsid w:val="0026482A"/>
    <w:rsid w:val="00277638"/>
    <w:rsid w:val="00283B93"/>
    <w:rsid w:val="0028482D"/>
    <w:rsid w:val="00287806"/>
    <w:rsid w:val="00287A00"/>
    <w:rsid w:val="00287AB4"/>
    <w:rsid w:val="00287FA8"/>
    <w:rsid w:val="00291AAA"/>
    <w:rsid w:val="002929B8"/>
    <w:rsid w:val="002A3422"/>
    <w:rsid w:val="002B0C18"/>
    <w:rsid w:val="002B65BB"/>
    <w:rsid w:val="002B6A7D"/>
    <w:rsid w:val="002B7942"/>
    <w:rsid w:val="002C0C9A"/>
    <w:rsid w:val="002C1F51"/>
    <w:rsid w:val="002D094C"/>
    <w:rsid w:val="002D0C70"/>
    <w:rsid w:val="002D19CE"/>
    <w:rsid w:val="002D2000"/>
    <w:rsid w:val="002E5384"/>
    <w:rsid w:val="002F0BE9"/>
    <w:rsid w:val="003036C8"/>
    <w:rsid w:val="00305CCF"/>
    <w:rsid w:val="00317067"/>
    <w:rsid w:val="00332733"/>
    <w:rsid w:val="00333639"/>
    <w:rsid w:val="0035139F"/>
    <w:rsid w:val="00351694"/>
    <w:rsid w:val="00352842"/>
    <w:rsid w:val="00353297"/>
    <w:rsid w:val="00355A7F"/>
    <w:rsid w:val="00355F3B"/>
    <w:rsid w:val="00376D1A"/>
    <w:rsid w:val="00381FB5"/>
    <w:rsid w:val="00392A00"/>
    <w:rsid w:val="003942B6"/>
    <w:rsid w:val="00395168"/>
    <w:rsid w:val="00395796"/>
    <w:rsid w:val="00395F79"/>
    <w:rsid w:val="003A2088"/>
    <w:rsid w:val="003A53A3"/>
    <w:rsid w:val="003B3E2A"/>
    <w:rsid w:val="003C0F80"/>
    <w:rsid w:val="003C622B"/>
    <w:rsid w:val="003D1BB6"/>
    <w:rsid w:val="003D2C6D"/>
    <w:rsid w:val="003D7632"/>
    <w:rsid w:val="003E0171"/>
    <w:rsid w:val="003E3116"/>
    <w:rsid w:val="003F53BF"/>
    <w:rsid w:val="003F5E36"/>
    <w:rsid w:val="00402F8C"/>
    <w:rsid w:val="00415DD5"/>
    <w:rsid w:val="0042084C"/>
    <w:rsid w:val="0042546F"/>
    <w:rsid w:val="00427480"/>
    <w:rsid w:val="00440C9E"/>
    <w:rsid w:val="00447D51"/>
    <w:rsid w:val="00451318"/>
    <w:rsid w:val="004543C8"/>
    <w:rsid w:val="00455D0F"/>
    <w:rsid w:val="00456B27"/>
    <w:rsid w:val="004628C7"/>
    <w:rsid w:val="00463938"/>
    <w:rsid w:val="00473DF2"/>
    <w:rsid w:val="00474B9C"/>
    <w:rsid w:val="00477FF8"/>
    <w:rsid w:val="00482451"/>
    <w:rsid w:val="004904D6"/>
    <w:rsid w:val="00495752"/>
    <w:rsid w:val="00496039"/>
    <w:rsid w:val="00496EE5"/>
    <w:rsid w:val="0049741F"/>
    <w:rsid w:val="004A0BCC"/>
    <w:rsid w:val="004B1B7B"/>
    <w:rsid w:val="004D46BA"/>
    <w:rsid w:val="004D7D86"/>
    <w:rsid w:val="004E79E2"/>
    <w:rsid w:val="004F41FE"/>
    <w:rsid w:val="005022CB"/>
    <w:rsid w:val="00506288"/>
    <w:rsid w:val="005077B5"/>
    <w:rsid w:val="00512095"/>
    <w:rsid w:val="00512E91"/>
    <w:rsid w:val="00515AB2"/>
    <w:rsid w:val="00515F79"/>
    <w:rsid w:val="0052792F"/>
    <w:rsid w:val="005326A9"/>
    <w:rsid w:val="005327BA"/>
    <w:rsid w:val="0053322F"/>
    <w:rsid w:val="00533F4A"/>
    <w:rsid w:val="005403E8"/>
    <w:rsid w:val="005517B3"/>
    <w:rsid w:val="00551B5E"/>
    <w:rsid w:val="0055601A"/>
    <w:rsid w:val="0056277D"/>
    <w:rsid w:val="0056398F"/>
    <w:rsid w:val="00563E4D"/>
    <w:rsid w:val="00592025"/>
    <w:rsid w:val="0059507A"/>
    <w:rsid w:val="005974DA"/>
    <w:rsid w:val="005A04F9"/>
    <w:rsid w:val="005A1618"/>
    <w:rsid w:val="005A299D"/>
    <w:rsid w:val="005A3D18"/>
    <w:rsid w:val="005B51F9"/>
    <w:rsid w:val="005B6F0B"/>
    <w:rsid w:val="005C52C6"/>
    <w:rsid w:val="005C6A9F"/>
    <w:rsid w:val="005C78C2"/>
    <w:rsid w:val="005D247F"/>
    <w:rsid w:val="005D7DF3"/>
    <w:rsid w:val="005E4E38"/>
    <w:rsid w:val="005E62B7"/>
    <w:rsid w:val="006152C7"/>
    <w:rsid w:val="006206BB"/>
    <w:rsid w:val="006219E3"/>
    <w:rsid w:val="00622A51"/>
    <w:rsid w:val="00623451"/>
    <w:rsid w:val="00625D39"/>
    <w:rsid w:val="00632BF2"/>
    <w:rsid w:val="006414AE"/>
    <w:rsid w:val="00646692"/>
    <w:rsid w:val="00646F01"/>
    <w:rsid w:val="006513FC"/>
    <w:rsid w:val="00652260"/>
    <w:rsid w:val="006527D9"/>
    <w:rsid w:val="00655A67"/>
    <w:rsid w:val="00661935"/>
    <w:rsid w:val="00663121"/>
    <w:rsid w:val="00663D12"/>
    <w:rsid w:val="00663DD9"/>
    <w:rsid w:val="00672E69"/>
    <w:rsid w:val="006813D5"/>
    <w:rsid w:val="0068541A"/>
    <w:rsid w:val="006A1204"/>
    <w:rsid w:val="006A30B7"/>
    <w:rsid w:val="006A6389"/>
    <w:rsid w:val="006A70A7"/>
    <w:rsid w:val="006C78C6"/>
    <w:rsid w:val="006D01E8"/>
    <w:rsid w:val="006D7841"/>
    <w:rsid w:val="006F237F"/>
    <w:rsid w:val="006F284C"/>
    <w:rsid w:val="006F4B67"/>
    <w:rsid w:val="006F5AB9"/>
    <w:rsid w:val="00711D37"/>
    <w:rsid w:val="00713BC2"/>
    <w:rsid w:val="007144AE"/>
    <w:rsid w:val="007145C2"/>
    <w:rsid w:val="00716B2E"/>
    <w:rsid w:val="00717771"/>
    <w:rsid w:val="00723F8C"/>
    <w:rsid w:val="00727DF2"/>
    <w:rsid w:val="00730317"/>
    <w:rsid w:val="00733C63"/>
    <w:rsid w:val="00747D9E"/>
    <w:rsid w:val="0075153D"/>
    <w:rsid w:val="00751699"/>
    <w:rsid w:val="0075512C"/>
    <w:rsid w:val="007720D5"/>
    <w:rsid w:val="007807DC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2DBE"/>
    <w:rsid w:val="007D601C"/>
    <w:rsid w:val="007E2F9E"/>
    <w:rsid w:val="007E66A3"/>
    <w:rsid w:val="007E73EF"/>
    <w:rsid w:val="007F1342"/>
    <w:rsid w:val="007F5914"/>
    <w:rsid w:val="007F7093"/>
    <w:rsid w:val="007F7881"/>
    <w:rsid w:val="00805D77"/>
    <w:rsid w:val="00814ED8"/>
    <w:rsid w:val="008168FD"/>
    <w:rsid w:val="00816EB7"/>
    <w:rsid w:val="00820D72"/>
    <w:rsid w:val="0083189F"/>
    <w:rsid w:val="008349E8"/>
    <w:rsid w:val="00843A20"/>
    <w:rsid w:val="008509B8"/>
    <w:rsid w:val="00856D27"/>
    <w:rsid w:val="008575E6"/>
    <w:rsid w:val="00861C55"/>
    <w:rsid w:val="00866FE2"/>
    <w:rsid w:val="00883014"/>
    <w:rsid w:val="00883D91"/>
    <w:rsid w:val="00886085"/>
    <w:rsid w:val="00890F88"/>
    <w:rsid w:val="00891871"/>
    <w:rsid w:val="00893A63"/>
    <w:rsid w:val="00895323"/>
    <w:rsid w:val="008A06C8"/>
    <w:rsid w:val="008A72B5"/>
    <w:rsid w:val="008B11AD"/>
    <w:rsid w:val="008B7FB1"/>
    <w:rsid w:val="008D0B05"/>
    <w:rsid w:val="008E262B"/>
    <w:rsid w:val="008F2C9C"/>
    <w:rsid w:val="008F426B"/>
    <w:rsid w:val="008F52B8"/>
    <w:rsid w:val="008F614A"/>
    <w:rsid w:val="0090062D"/>
    <w:rsid w:val="00900D7C"/>
    <w:rsid w:val="00901561"/>
    <w:rsid w:val="00913F8F"/>
    <w:rsid w:val="00917E7F"/>
    <w:rsid w:val="009201A4"/>
    <w:rsid w:val="009353AA"/>
    <w:rsid w:val="0093660E"/>
    <w:rsid w:val="0094515E"/>
    <w:rsid w:val="00951BED"/>
    <w:rsid w:val="00952761"/>
    <w:rsid w:val="00976185"/>
    <w:rsid w:val="00976876"/>
    <w:rsid w:val="009914D4"/>
    <w:rsid w:val="0099563C"/>
    <w:rsid w:val="00995704"/>
    <w:rsid w:val="009B2CAD"/>
    <w:rsid w:val="009B3513"/>
    <w:rsid w:val="009C32E3"/>
    <w:rsid w:val="009C4C22"/>
    <w:rsid w:val="009D07BA"/>
    <w:rsid w:val="009D74E0"/>
    <w:rsid w:val="009E7F74"/>
    <w:rsid w:val="009F2954"/>
    <w:rsid w:val="009F3D18"/>
    <w:rsid w:val="00A03890"/>
    <w:rsid w:val="00A1588E"/>
    <w:rsid w:val="00A21E05"/>
    <w:rsid w:val="00A23C40"/>
    <w:rsid w:val="00A24564"/>
    <w:rsid w:val="00A308A8"/>
    <w:rsid w:val="00A310D3"/>
    <w:rsid w:val="00A3298F"/>
    <w:rsid w:val="00A37F16"/>
    <w:rsid w:val="00A40153"/>
    <w:rsid w:val="00A473BA"/>
    <w:rsid w:val="00A52D97"/>
    <w:rsid w:val="00A63F27"/>
    <w:rsid w:val="00A664BB"/>
    <w:rsid w:val="00A74935"/>
    <w:rsid w:val="00A83B2C"/>
    <w:rsid w:val="00A85461"/>
    <w:rsid w:val="00A87523"/>
    <w:rsid w:val="00A90B56"/>
    <w:rsid w:val="00A967B1"/>
    <w:rsid w:val="00A96992"/>
    <w:rsid w:val="00A96D4F"/>
    <w:rsid w:val="00A975BB"/>
    <w:rsid w:val="00AA5073"/>
    <w:rsid w:val="00AB3FEA"/>
    <w:rsid w:val="00AB565C"/>
    <w:rsid w:val="00AB7523"/>
    <w:rsid w:val="00AC4413"/>
    <w:rsid w:val="00AD31D9"/>
    <w:rsid w:val="00AD6D50"/>
    <w:rsid w:val="00AD7907"/>
    <w:rsid w:val="00AE344B"/>
    <w:rsid w:val="00AE7AD9"/>
    <w:rsid w:val="00AF3ACB"/>
    <w:rsid w:val="00AF5B30"/>
    <w:rsid w:val="00AF6514"/>
    <w:rsid w:val="00B00AC0"/>
    <w:rsid w:val="00B1354F"/>
    <w:rsid w:val="00B20444"/>
    <w:rsid w:val="00B23091"/>
    <w:rsid w:val="00B24203"/>
    <w:rsid w:val="00B271DF"/>
    <w:rsid w:val="00B3093C"/>
    <w:rsid w:val="00B52E48"/>
    <w:rsid w:val="00B54BCB"/>
    <w:rsid w:val="00B55D31"/>
    <w:rsid w:val="00B55F23"/>
    <w:rsid w:val="00B6373B"/>
    <w:rsid w:val="00B64AC9"/>
    <w:rsid w:val="00B66E3D"/>
    <w:rsid w:val="00B671BF"/>
    <w:rsid w:val="00B805AC"/>
    <w:rsid w:val="00B828F5"/>
    <w:rsid w:val="00B850C9"/>
    <w:rsid w:val="00BA62CC"/>
    <w:rsid w:val="00BB6191"/>
    <w:rsid w:val="00BB7EBF"/>
    <w:rsid w:val="00BC11FE"/>
    <w:rsid w:val="00BC6F55"/>
    <w:rsid w:val="00BC7A66"/>
    <w:rsid w:val="00BD75FA"/>
    <w:rsid w:val="00BE6A14"/>
    <w:rsid w:val="00BF0C31"/>
    <w:rsid w:val="00BF2445"/>
    <w:rsid w:val="00BF3F29"/>
    <w:rsid w:val="00C00590"/>
    <w:rsid w:val="00C0235A"/>
    <w:rsid w:val="00C02797"/>
    <w:rsid w:val="00C10AA0"/>
    <w:rsid w:val="00C1796C"/>
    <w:rsid w:val="00C30422"/>
    <w:rsid w:val="00C3617E"/>
    <w:rsid w:val="00C40D61"/>
    <w:rsid w:val="00C4630A"/>
    <w:rsid w:val="00C46492"/>
    <w:rsid w:val="00C50895"/>
    <w:rsid w:val="00C57329"/>
    <w:rsid w:val="00C737A5"/>
    <w:rsid w:val="00C762F7"/>
    <w:rsid w:val="00C8261B"/>
    <w:rsid w:val="00C83293"/>
    <w:rsid w:val="00C95419"/>
    <w:rsid w:val="00C95AA3"/>
    <w:rsid w:val="00C96423"/>
    <w:rsid w:val="00CA260E"/>
    <w:rsid w:val="00CA392F"/>
    <w:rsid w:val="00CA4584"/>
    <w:rsid w:val="00CB210F"/>
    <w:rsid w:val="00CB62CC"/>
    <w:rsid w:val="00CB72CE"/>
    <w:rsid w:val="00CC20E1"/>
    <w:rsid w:val="00CC56EF"/>
    <w:rsid w:val="00CD2C91"/>
    <w:rsid w:val="00CD2E93"/>
    <w:rsid w:val="00CD60CC"/>
    <w:rsid w:val="00CE7214"/>
    <w:rsid w:val="00D0146E"/>
    <w:rsid w:val="00D022B5"/>
    <w:rsid w:val="00D03B55"/>
    <w:rsid w:val="00D04427"/>
    <w:rsid w:val="00D10FC1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45945"/>
    <w:rsid w:val="00D65923"/>
    <w:rsid w:val="00D71C88"/>
    <w:rsid w:val="00D7556A"/>
    <w:rsid w:val="00D852DF"/>
    <w:rsid w:val="00D912D6"/>
    <w:rsid w:val="00DA14CE"/>
    <w:rsid w:val="00DA6BDD"/>
    <w:rsid w:val="00DB17EA"/>
    <w:rsid w:val="00DB7F16"/>
    <w:rsid w:val="00DC2CE9"/>
    <w:rsid w:val="00DC417A"/>
    <w:rsid w:val="00DD1E59"/>
    <w:rsid w:val="00DD1F6F"/>
    <w:rsid w:val="00DD2C2F"/>
    <w:rsid w:val="00DD5D7B"/>
    <w:rsid w:val="00DE0F04"/>
    <w:rsid w:val="00DE23A6"/>
    <w:rsid w:val="00DE4A6C"/>
    <w:rsid w:val="00DF6E74"/>
    <w:rsid w:val="00E0359F"/>
    <w:rsid w:val="00E059E3"/>
    <w:rsid w:val="00E11D88"/>
    <w:rsid w:val="00E15700"/>
    <w:rsid w:val="00E22921"/>
    <w:rsid w:val="00E320F4"/>
    <w:rsid w:val="00E4347F"/>
    <w:rsid w:val="00E43C68"/>
    <w:rsid w:val="00E44651"/>
    <w:rsid w:val="00E66C91"/>
    <w:rsid w:val="00E7340C"/>
    <w:rsid w:val="00E75BEF"/>
    <w:rsid w:val="00E845FC"/>
    <w:rsid w:val="00E95396"/>
    <w:rsid w:val="00E96025"/>
    <w:rsid w:val="00EA2695"/>
    <w:rsid w:val="00EB12E2"/>
    <w:rsid w:val="00EB2FA6"/>
    <w:rsid w:val="00EB6F60"/>
    <w:rsid w:val="00EB7C32"/>
    <w:rsid w:val="00EC02AA"/>
    <w:rsid w:val="00EC085E"/>
    <w:rsid w:val="00EC3459"/>
    <w:rsid w:val="00EC600C"/>
    <w:rsid w:val="00ED1358"/>
    <w:rsid w:val="00ED1D7F"/>
    <w:rsid w:val="00EE0206"/>
    <w:rsid w:val="00EE0A0D"/>
    <w:rsid w:val="00EE1466"/>
    <w:rsid w:val="00EE7B0D"/>
    <w:rsid w:val="00EF0D4F"/>
    <w:rsid w:val="00EF27BE"/>
    <w:rsid w:val="00EF3EC8"/>
    <w:rsid w:val="00EF76A5"/>
    <w:rsid w:val="00F00832"/>
    <w:rsid w:val="00F02D5A"/>
    <w:rsid w:val="00F05E9B"/>
    <w:rsid w:val="00F11EA3"/>
    <w:rsid w:val="00F12C79"/>
    <w:rsid w:val="00F130DB"/>
    <w:rsid w:val="00F22120"/>
    <w:rsid w:val="00F22CCA"/>
    <w:rsid w:val="00F24863"/>
    <w:rsid w:val="00F25722"/>
    <w:rsid w:val="00F326BA"/>
    <w:rsid w:val="00F36BF3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1A4F"/>
    <w:rsid w:val="00F9291E"/>
    <w:rsid w:val="00FA1615"/>
    <w:rsid w:val="00FA3AF3"/>
    <w:rsid w:val="00FB6D94"/>
    <w:rsid w:val="00FB6E17"/>
    <w:rsid w:val="00FE3D2B"/>
    <w:rsid w:val="00FE7B1B"/>
    <w:rsid w:val="00FF1F7A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 AV</Company>
  <LinksUpToDate>false</LinksUpToDate>
  <CharactersWithSpaces>9328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subject/>
  <dc:creator> Vlad</dc:creator>
  <cp:keywords/>
  <dc:description/>
  <cp:lastModifiedBy>Harry Yang</cp:lastModifiedBy>
  <cp:revision>48</cp:revision>
  <cp:lastPrinted>2011-06-10T16:42:00Z</cp:lastPrinted>
  <dcterms:created xsi:type="dcterms:W3CDTF">2011-06-10T05:27:00Z</dcterms:created>
  <dcterms:modified xsi:type="dcterms:W3CDTF">2012-01-10T23:40:00Z</dcterms:modified>
</cp:coreProperties>
</file>